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S.Antonio,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</w:p>
    <w:p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EF5235" w:rsidRPr="00C44A13" w:rsidRDefault="00EF5235" w:rsidP="00C44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1537C" w:rsidRDefault="000C7499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3"/>
        </w:rPr>
      </w:pPr>
      <w:proofErr w:type="spellStart"/>
      <w:r w:rsidRPr="000C7499">
        <w:rPr>
          <w:rFonts w:ascii="Tahoma" w:hAnsi="Tahoma" w:cs="Tahoma"/>
          <w:spacing w:val="3"/>
        </w:rPr>
        <w:t>Prot</w:t>
      </w:r>
      <w:proofErr w:type="spellEnd"/>
      <w:r w:rsidRPr="000C7499">
        <w:rPr>
          <w:rFonts w:ascii="Tahoma" w:hAnsi="Tahoma" w:cs="Tahoma"/>
          <w:spacing w:val="3"/>
        </w:rPr>
        <w:t>. MIUR AOO USPBS R.U.</w:t>
      </w:r>
      <w:r>
        <w:rPr>
          <w:rFonts w:ascii="Tahoma" w:hAnsi="Tahoma" w:cs="Tahoma"/>
          <w:spacing w:val="3"/>
        </w:rPr>
        <w:t xml:space="preserve"> 4500                     del 14 marzo</w:t>
      </w:r>
      <w:r w:rsidRPr="000C7499">
        <w:rPr>
          <w:rFonts w:ascii="Tahoma" w:hAnsi="Tahoma" w:cs="Tahoma"/>
          <w:spacing w:val="3"/>
        </w:rPr>
        <w:t xml:space="preserve"> 2016</w:t>
      </w:r>
      <w:r w:rsidR="00181B0E">
        <w:rPr>
          <w:rFonts w:ascii="Tahoma" w:hAnsi="Tahoma" w:cs="Tahoma"/>
          <w:spacing w:val="3"/>
        </w:rPr>
        <w:br/>
      </w:r>
    </w:p>
    <w:p w:rsidR="007D5E48" w:rsidRPr="00181B0E" w:rsidRDefault="007D5E48" w:rsidP="00181B0E">
      <w:pPr>
        <w:pStyle w:val="destinatari"/>
        <w:spacing w:after="0"/>
        <w:ind w:left="5760" w:hanging="657"/>
        <w:rPr>
          <w:rFonts w:cs="Tahoma"/>
          <w:szCs w:val="20"/>
        </w:rPr>
      </w:pPr>
      <w:r w:rsidRPr="00181B0E">
        <w:rPr>
          <w:rFonts w:cs="Tahoma"/>
          <w:szCs w:val="20"/>
        </w:rPr>
        <w:t xml:space="preserve">Ai </w:t>
      </w:r>
      <w:r w:rsidR="00181B0E">
        <w:rPr>
          <w:rFonts w:cs="Tahoma"/>
          <w:szCs w:val="20"/>
        </w:rPr>
        <w:tab/>
      </w:r>
      <w:r w:rsidRPr="00181B0E">
        <w:rPr>
          <w:rFonts w:cs="Tahoma"/>
          <w:szCs w:val="20"/>
        </w:rPr>
        <w:t>Dirigenti scolastici</w:t>
      </w:r>
      <w:r w:rsidRPr="00181B0E">
        <w:rPr>
          <w:rFonts w:cs="Tahoma"/>
          <w:szCs w:val="20"/>
        </w:rPr>
        <w:br/>
        <w:t>degli Istituti primari  e secondari di primo e secondo grado statali e paritari</w:t>
      </w:r>
    </w:p>
    <w:p w:rsidR="007D5E48" w:rsidRPr="00181B0E" w:rsidRDefault="007D5E48" w:rsidP="00181B0E">
      <w:pPr>
        <w:pStyle w:val="destinatari"/>
        <w:spacing w:after="0"/>
        <w:ind w:left="5760" w:hanging="657"/>
        <w:rPr>
          <w:rFonts w:cs="Tahoma"/>
          <w:szCs w:val="20"/>
        </w:rPr>
      </w:pPr>
      <w:r w:rsidRPr="00181B0E">
        <w:rPr>
          <w:rFonts w:cs="Tahoma"/>
          <w:szCs w:val="20"/>
        </w:rPr>
        <w:t xml:space="preserve">Ai </w:t>
      </w:r>
      <w:r w:rsidR="00181B0E">
        <w:rPr>
          <w:rFonts w:cs="Tahoma"/>
          <w:szCs w:val="20"/>
        </w:rPr>
        <w:tab/>
      </w:r>
      <w:r w:rsidRPr="00181B0E">
        <w:rPr>
          <w:rFonts w:cs="Tahoma"/>
          <w:szCs w:val="20"/>
        </w:rPr>
        <w:t>Docenti referenti di competenza per oggetto</w:t>
      </w:r>
    </w:p>
    <w:p w:rsidR="007D5E48" w:rsidRPr="00181B0E" w:rsidRDefault="007D5E48" w:rsidP="00181B0E">
      <w:pPr>
        <w:pStyle w:val="destinatari"/>
        <w:spacing w:after="0"/>
        <w:ind w:left="5760" w:hanging="657"/>
        <w:rPr>
          <w:rFonts w:cs="Tahoma"/>
          <w:szCs w:val="20"/>
        </w:rPr>
      </w:pPr>
      <w:r w:rsidRPr="00181B0E">
        <w:rPr>
          <w:rFonts w:cs="Tahoma"/>
          <w:szCs w:val="20"/>
        </w:rPr>
        <w:t xml:space="preserve">Ai </w:t>
      </w:r>
      <w:r w:rsidR="00181B0E">
        <w:rPr>
          <w:rFonts w:cs="Tahoma"/>
          <w:szCs w:val="20"/>
        </w:rPr>
        <w:tab/>
      </w:r>
      <w:r w:rsidRPr="00181B0E">
        <w:rPr>
          <w:rFonts w:cs="Tahoma"/>
          <w:szCs w:val="20"/>
        </w:rPr>
        <w:t>rappresentanti delle componenti genitoriali e studentesche</w:t>
      </w:r>
    </w:p>
    <w:p w:rsidR="007D5E48" w:rsidRPr="00181B0E" w:rsidRDefault="003E39A4" w:rsidP="00BF54E8">
      <w:pPr>
        <w:pStyle w:val="destinatari"/>
        <w:spacing w:after="0"/>
        <w:rPr>
          <w:rFonts w:cs="Tahoma"/>
          <w:szCs w:val="20"/>
        </w:rPr>
      </w:pPr>
      <w:r w:rsidRPr="00181B0E">
        <w:rPr>
          <w:rFonts w:cs="Tahoma"/>
          <w:szCs w:val="20"/>
        </w:rPr>
        <w:t xml:space="preserve">Al </w:t>
      </w:r>
      <w:r w:rsidR="00181B0E">
        <w:rPr>
          <w:rFonts w:cs="Tahoma"/>
          <w:szCs w:val="20"/>
        </w:rPr>
        <w:tab/>
      </w:r>
      <w:r w:rsidRPr="00181B0E">
        <w:rPr>
          <w:rFonts w:cs="Tahoma"/>
          <w:szCs w:val="20"/>
        </w:rPr>
        <w:t xml:space="preserve">Forum Genitori </w:t>
      </w:r>
      <w:proofErr w:type="spellStart"/>
      <w:r w:rsidRPr="00181B0E">
        <w:rPr>
          <w:rFonts w:cs="Tahoma"/>
          <w:szCs w:val="20"/>
        </w:rPr>
        <w:t>Fo</w:t>
      </w:r>
      <w:r w:rsidR="007D5E48" w:rsidRPr="00181B0E">
        <w:rPr>
          <w:rFonts w:cs="Tahoma"/>
          <w:szCs w:val="20"/>
        </w:rPr>
        <w:t>PAGS</w:t>
      </w:r>
      <w:proofErr w:type="spellEnd"/>
      <w:r w:rsidR="007D5E48" w:rsidRPr="00181B0E">
        <w:rPr>
          <w:rFonts w:cs="Tahoma"/>
          <w:szCs w:val="20"/>
        </w:rPr>
        <w:t xml:space="preserve"> Brescia </w:t>
      </w:r>
    </w:p>
    <w:p w:rsidR="003E39A4" w:rsidRPr="00181B0E" w:rsidRDefault="00181B0E" w:rsidP="00181B0E">
      <w:pPr>
        <w:pStyle w:val="destinatari"/>
        <w:spacing w:after="0"/>
        <w:ind w:left="5760" w:hanging="657"/>
        <w:rPr>
          <w:rFonts w:cs="Tahoma"/>
          <w:szCs w:val="20"/>
        </w:rPr>
      </w:pPr>
      <w:r>
        <w:rPr>
          <w:rFonts w:cs="Tahoma"/>
          <w:szCs w:val="20"/>
        </w:rPr>
        <w:t>e p.c.</w:t>
      </w:r>
      <w:r w:rsidR="003E39A4" w:rsidRPr="00181B0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 w:rsidR="003E39A4" w:rsidRPr="00181B0E">
        <w:rPr>
          <w:rFonts w:cs="Tahoma"/>
          <w:szCs w:val="20"/>
        </w:rPr>
        <w:t xml:space="preserve">Capo Gruppo Leonardo Spataro </w:t>
      </w:r>
      <w:hyperlink r:id="rId11" w:history="1">
        <w:r w:rsidR="003E39A4" w:rsidRPr="00181B0E">
          <w:rPr>
            <w:rStyle w:val="Collegamentoipertestuale"/>
            <w:rFonts w:cs="Tahoma"/>
            <w:szCs w:val="20"/>
          </w:rPr>
          <w:t>gruppo.brescia@cisom.org</w:t>
        </w:r>
      </w:hyperlink>
    </w:p>
    <w:p w:rsidR="007D5E48" w:rsidRPr="003E39A4" w:rsidRDefault="007D5E48" w:rsidP="007D5E48">
      <w:pPr>
        <w:pStyle w:val="Titolo1"/>
        <w:rPr>
          <w:rFonts w:cs="Tahoma"/>
          <w:szCs w:val="22"/>
        </w:rPr>
      </w:pPr>
      <w:r w:rsidRPr="003E39A4">
        <w:rPr>
          <w:rFonts w:cs="Tahoma"/>
          <w:b w:val="0"/>
          <w:szCs w:val="22"/>
        </w:rPr>
        <w:t xml:space="preserve">Oggetto: </w:t>
      </w:r>
      <w:r w:rsidR="003603BF" w:rsidRPr="003E39A4">
        <w:rPr>
          <w:rFonts w:cs="Tahoma"/>
          <w:szCs w:val="22"/>
        </w:rPr>
        <w:t>Corpo italiano di Soccorso CISOM. Progetto formativo per studenti “Non Rischiamo”</w:t>
      </w:r>
      <w:r w:rsidR="003E39A4">
        <w:rPr>
          <w:rFonts w:cs="Tahoma"/>
          <w:szCs w:val="22"/>
        </w:rPr>
        <w:t xml:space="preserve"> prevenzione terremoti ed alluvioni</w:t>
      </w:r>
      <w:r w:rsidR="003603BF" w:rsidRPr="003E39A4">
        <w:rPr>
          <w:rFonts w:cs="Tahoma"/>
          <w:szCs w:val="22"/>
        </w:rPr>
        <w:t>.</w:t>
      </w:r>
      <w:r w:rsidR="003603BF" w:rsidRPr="003E39A4">
        <w:rPr>
          <w:rFonts w:cs="Tahoma"/>
          <w:b w:val="0"/>
          <w:szCs w:val="22"/>
        </w:rPr>
        <w:t xml:space="preserve"> </w:t>
      </w:r>
    </w:p>
    <w:p w:rsidR="00331428" w:rsidRPr="003E39A4" w:rsidRDefault="007D5E48" w:rsidP="003E39A4">
      <w:pPr>
        <w:spacing w:after="0"/>
        <w:rPr>
          <w:rFonts w:ascii="Tahoma" w:hAnsi="Tahoma" w:cs="Tahoma"/>
        </w:rPr>
      </w:pPr>
      <w:r w:rsidRPr="003E39A4">
        <w:rPr>
          <w:rFonts w:ascii="Tahoma" w:hAnsi="Tahoma" w:cs="Tahoma"/>
        </w:rPr>
        <w:t>Si trasmette</w:t>
      </w:r>
      <w:r w:rsidR="003603BF" w:rsidRPr="003E39A4">
        <w:rPr>
          <w:rFonts w:ascii="Tahoma" w:hAnsi="Tahoma" w:cs="Tahoma"/>
        </w:rPr>
        <w:t xml:space="preserve"> la proposta</w:t>
      </w:r>
      <w:r w:rsidR="00331428" w:rsidRPr="003E39A4">
        <w:rPr>
          <w:rFonts w:ascii="Tahoma" w:hAnsi="Tahoma" w:cs="Tahoma"/>
        </w:rPr>
        <w:t xml:space="preserve"> formativa , gratuita per le scuole di ogni ordine  e grado, relativa alla prevenzione per il rischio di terremoto / alluvione,</w:t>
      </w:r>
      <w:r w:rsidR="003603BF" w:rsidRPr="003E39A4">
        <w:rPr>
          <w:rFonts w:ascii="Tahoma" w:hAnsi="Tahoma" w:cs="Tahoma"/>
        </w:rPr>
        <w:t xml:space="preserve"> pervenuta</w:t>
      </w:r>
      <w:r w:rsidR="003603BF" w:rsidRPr="003E39A4">
        <w:rPr>
          <w:rFonts w:ascii="Tahoma" w:hAnsi="Tahoma" w:cs="Tahoma"/>
          <w:b/>
        </w:rPr>
        <w:t xml:space="preserve"> </w:t>
      </w:r>
      <w:r w:rsidR="003603BF" w:rsidRPr="003E39A4">
        <w:rPr>
          <w:rFonts w:ascii="Tahoma" w:hAnsi="Tahoma" w:cs="Tahoma"/>
        </w:rPr>
        <w:t xml:space="preserve">dal </w:t>
      </w:r>
      <w:r w:rsidR="003603BF" w:rsidRPr="003E39A4">
        <w:rPr>
          <w:rFonts w:ascii="Tahoma" w:hAnsi="Tahoma" w:cs="Tahoma"/>
          <w:b/>
        </w:rPr>
        <w:t xml:space="preserve">Corpo italiano di Soccorso CISOM, Ordine di Malta Italia. </w:t>
      </w:r>
      <w:r w:rsidR="003603BF" w:rsidRPr="003E39A4">
        <w:rPr>
          <w:rFonts w:ascii="Tahoma" w:hAnsi="Tahoma" w:cs="Tahoma"/>
        </w:rPr>
        <w:t xml:space="preserve"> </w:t>
      </w:r>
    </w:p>
    <w:p w:rsidR="003603BF" w:rsidRPr="003E39A4" w:rsidRDefault="007D5E48" w:rsidP="003E39A4">
      <w:pPr>
        <w:spacing w:after="0"/>
        <w:rPr>
          <w:rFonts w:ascii="Tahoma" w:hAnsi="Tahoma" w:cs="Tahoma"/>
        </w:rPr>
      </w:pPr>
      <w:r w:rsidRPr="003E39A4">
        <w:rPr>
          <w:rFonts w:ascii="Tahoma" w:hAnsi="Tahoma" w:cs="Tahoma"/>
        </w:rPr>
        <w:t xml:space="preserve"> </w:t>
      </w:r>
      <w:r w:rsidR="003603BF" w:rsidRPr="003E39A4">
        <w:rPr>
          <w:rFonts w:ascii="Tahoma" w:hAnsi="Tahoma" w:cs="Tahoma"/>
        </w:rPr>
        <w:t>Il Corpo</w:t>
      </w:r>
      <w:r w:rsidR="00331428" w:rsidRPr="003E39A4">
        <w:rPr>
          <w:rFonts w:ascii="Tahoma" w:hAnsi="Tahoma" w:cs="Tahoma"/>
        </w:rPr>
        <w:t xml:space="preserve">, </w:t>
      </w:r>
      <w:r w:rsidR="003603BF" w:rsidRPr="003E39A4">
        <w:rPr>
          <w:rFonts w:ascii="Tahoma" w:hAnsi="Tahoma" w:cs="Tahoma"/>
        </w:rPr>
        <w:t>sulla scia della campagna di sensibilizzazione denominata Io Non Rischio, promossa ed organizzata dal Dipartimento di Protezione Civile, sui rischi derivanti da eventi sismici e alluvioni co</w:t>
      </w:r>
      <w:r w:rsidR="00331428" w:rsidRPr="003E39A4">
        <w:rPr>
          <w:rFonts w:ascii="Tahoma" w:hAnsi="Tahoma" w:cs="Tahoma"/>
        </w:rPr>
        <w:t>n o senza l’influenza dell’uomo, propone un format di formazione gestito da volontari direttamente presso le Scuole, così strutturato:</w:t>
      </w:r>
    </w:p>
    <w:p w:rsidR="00331428" w:rsidRPr="003E39A4" w:rsidRDefault="00331428" w:rsidP="003E39A4">
      <w:pPr>
        <w:spacing w:after="0"/>
        <w:ind w:left="720"/>
        <w:rPr>
          <w:rFonts w:ascii="Tahoma" w:hAnsi="Tahoma" w:cs="Tahoma"/>
        </w:rPr>
      </w:pPr>
      <w:r w:rsidRPr="003E39A4">
        <w:rPr>
          <w:rFonts w:ascii="Tahoma" w:hAnsi="Tahoma" w:cs="Tahoma"/>
        </w:rPr>
        <w:t>Tempi: 2 ore più il test di valutazione finale con domande a risposta multipla</w:t>
      </w:r>
    </w:p>
    <w:p w:rsidR="00331428" w:rsidRPr="003E39A4" w:rsidRDefault="00331428" w:rsidP="003E39A4">
      <w:pPr>
        <w:spacing w:after="0"/>
        <w:ind w:left="720"/>
        <w:rPr>
          <w:rFonts w:ascii="Tahoma" w:hAnsi="Tahoma" w:cs="Tahoma"/>
        </w:rPr>
      </w:pPr>
      <w:r w:rsidRPr="003E39A4">
        <w:rPr>
          <w:rFonts w:ascii="Tahoma" w:hAnsi="Tahoma" w:cs="Tahoma"/>
        </w:rPr>
        <w:t>Materiali: documentazione cartacea</w:t>
      </w:r>
      <w:r w:rsidR="003E39A4">
        <w:rPr>
          <w:rFonts w:ascii="Tahoma" w:hAnsi="Tahoma" w:cs="Tahoma"/>
        </w:rPr>
        <w:t xml:space="preserve"> fornita dai volontari</w:t>
      </w:r>
    </w:p>
    <w:p w:rsidR="00331428" w:rsidRPr="003E39A4" w:rsidRDefault="00331428" w:rsidP="003E39A4">
      <w:pPr>
        <w:spacing w:after="0"/>
        <w:ind w:left="720"/>
        <w:rPr>
          <w:rFonts w:ascii="Tahoma" w:hAnsi="Tahoma" w:cs="Tahoma"/>
        </w:rPr>
      </w:pPr>
      <w:r w:rsidRPr="003E39A4">
        <w:rPr>
          <w:rFonts w:ascii="Tahoma" w:hAnsi="Tahoma" w:cs="Tahoma"/>
        </w:rPr>
        <w:t>Contenuti</w:t>
      </w:r>
      <w:r w:rsidR="003E39A4">
        <w:rPr>
          <w:rFonts w:ascii="Tahoma" w:hAnsi="Tahoma" w:cs="Tahoma"/>
        </w:rPr>
        <w:t xml:space="preserve"> del modulo formativo</w:t>
      </w:r>
      <w:r w:rsidRPr="003E39A4">
        <w:rPr>
          <w:rFonts w:ascii="Tahoma" w:hAnsi="Tahoma" w:cs="Tahoma"/>
        </w:rPr>
        <w:t xml:space="preserve">: </w:t>
      </w:r>
    </w:p>
    <w:p w:rsidR="00331428" w:rsidRPr="003E39A4" w:rsidRDefault="00331428" w:rsidP="003E39A4">
      <w:pPr>
        <w:pStyle w:val="Paragrafoelenco"/>
        <w:numPr>
          <w:ilvl w:val="0"/>
          <w:numId w:val="4"/>
        </w:numPr>
        <w:spacing w:after="0"/>
        <w:rPr>
          <w:rFonts w:ascii="Tahoma" w:hAnsi="Tahoma" w:cs="Tahoma"/>
        </w:rPr>
      </w:pPr>
      <w:r w:rsidRPr="003E39A4">
        <w:rPr>
          <w:rFonts w:ascii="Tahoma" w:hAnsi="Tahoma" w:cs="Tahoma"/>
        </w:rPr>
        <w:t xml:space="preserve">Terremoto: definizione di terremoto – definizione di pericolosità / vulnerabilità sismica – rischio sismico – si possono prevedere i terremoti? </w:t>
      </w:r>
      <w:r w:rsidR="003E39A4" w:rsidRPr="003E39A4">
        <w:rPr>
          <w:rFonts w:ascii="Tahoma" w:hAnsi="Tahoma" w:cs="Tahoma"/>
        </w:rPr>
        <w:t>– cosa fare prima, durante e dopo un sisma</w:t>
      </w:r>
    </w:p>
    <w:p w:rsidR="003E39A4" w:rsidRDefault="003E39A4" w:rsidP="003E39A4">
      <w:pPr>
        <w:pStyle w:val="Paragrafoelenco"/>
        <w:numPr>
          <w:ilvl w:val="0"/>
          <w:numId w:val="4"/>
        </w:numPr>
        <w:spacing w:after="0"/>
        <w:rPr>
          <w:rFonts w:ascii="Tahoma" w:hAnsi="Tahoma" w:cs="Tahoma"/>
        </w:rPr>
      </w:pPr>
      <w:r w:rsidRPr="003E39A4">
        <w:rPr>
          <w:rFonts w:ascii="Tahoma" w:hAnsi="Tahoma" w:cs="Tahoma"/>
        </w:rPr>
        <w:t>Alluvione: definizione di</w:t>
      </w:r>
      <w:r>
        <w:rPr>
          <w:rFonts w:ascii="Tahoma" w:hAnsi="Tahoma" w:cs="Tahoma"/>
        </w:rPr>
        <w:t xml:space="preserve"> alluvione – dove sono indicate le aree a rischio – si possono prevedere le alluvioni ? – cosa si può fare per ridurre il rischio di alluvione ?</w:t>
      </w:r>
    </w:p>
    <w:p w:rsidR="003E39A4" w:rsidRPr="003E39A4" w:rsidRDefault="003E39A4" w:rsidP="003E39A4">
      <w:pPr>
        <w:pStyle w:val="Paragrafoelenco"/>
        <w:numPr>
          <w:ilvl w:val="0"/>
          <w:numId w:val="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Valutazione di apprendimento: somministrazione di un test a risposta multipla</w:t>
      </w:r>
    </w:p>
    <w:p w:rsidR="00331428" w:rsidRPr="003E39A4" w:rsidRDefault="00331428" w:rsidP="003E39A4">
      <w:pPr>
        <w:spacing w:after="0"/>
        <w:rPr>
          <w:rFonts w:ascii="Tahoma" w:hAnsi="Tahoma" w:cs="Tahoma"/>
        </w:rPr>
      </w:pPr>
      <w:r w:rsidRPr="003E39A4">
        <w:rPr>
          <w:rFonts w:ascii="Tahoma" w:hAnsi="Tahoma" w:cs="Tahoma"/>
        </w:rPr>
        <w:t>Per informazioni e prenotazione degli interventi gratuiti nelle scuole:</w:t>
      </w:r>
      <w:r w:rsidR="003E39A4" w:rsidRPr="003E39A4">
        <w:rPr>
          <w:rFonts w:ascii="Tahoma" w:hAnsi="Tahoma" w:cs="Tahoma"/>
        </w:rPr>
        <w:t xml:space="preserve"> C.I.S.O.M. – Corpo Italiano di Soccorso dell’Ordine di Malta - Gruppo di Brescia  - Via Cipro, 29 – 25124 Brescia - tel. 347 3067077</w:t>
      </w:r>
      <w:r w:rsidRPr="003E39A4">
        <w:rPr>
          <w:rFonts w:ascii="Tahoma" w:hAnsi="Tahoma" w:cs="Tahoma"/>
        </w:rPr>
        <w:t xml:space="preserve"> email: </w:t>
      </w:r>
      <w:hyperlink r:id="rId12" w:history="1">
        <w:r w:rsidRPr="003E39A4">
          <w:rPr>
            <w:rStyle w:val="Collegamentoipertestuale"/>
            <w:rFonts w:ascii="Tahoma" w:hAnsi="Tahoma" w:cs="Tahoma"/>
          </w:rPr>
          <w:t>gruppo.brescia@cisom.org</w:t>
        </w:r>
      </w:hyperlink>
      <w:r w:rsidRPr="003E39A4">
        <w:rPr>
          <w:rFonts w:ascii="Tahoma" w:hAnsi="Tahoma" w:cs="Tahoma"/>
        </w:rPr>
        <w:t xml:space="preserve">  -</w:t>
      </w:r>
      <w:r w:rsidR="003E39A4" w:rsidRPr="003E39A4">
        <w:rPr>
          <w:rFonts w:ascii="Tahoma" w:hAnsi="Tahoma" w:cs="Tahoma"/>
        </w:rPr>
        <w:t xml:space="preserve"> sito : </w:t>
      </w:r>
      <w:r w:rsidRPr="003E39A4">
        <w:rPr>
          <w:rFonts w:ascii="Tahoma" w:hAnsi="Tahoma" w:cs="Tahoma"/>
        </w:rPr>
        <w:t xml:space="preserve"> </w:t>
      </w:r>
      <w:hyperlink r:id="rId13" w:history="1">
        <w:r w:rsidRPr="003E39A4">
          <w:rPr>
            <w:rStyle w:val="Collegamentoipertestuale"/>
            <w:rFonts w:ascii="Tahoma" w:hAnsi="Tahoma" w:cs="Tahoma"/>
          </w:rPr>
          <w:t>www.ordinedimaltaitalia.org/cisom</w:t>
        </w:r>
      </w:hyperlink>
      <w:r w:rsidRPr="003E39A4">
        <w:rPr>
          <w:rFonts w:ascii="Tahoma" w:hAnsi="Tahoma" w:cs="Tahoma"/>
        </w:rPr>
        <w:t xml:space="preserve"> </w:t>
      </w:r>
    </w:p>
    <w:p w:rsidR="007D5E48" w:rsidRPr="003E39A4" w:rsidRDefault="007D5E48" w:rsidP="003E39A4">
      <w:pPr>
        <w:spacing w:after="0"/>
        <w:rPr>
          <w:rFonts w:ascii="Tahoma" w:hAnsi="Tahoma" w:cs="Tahoma"/>
        </w:rPr>
      </w:pPr>
      <w:r w:rsidRPr="003E39A4">
        <w:rPr>
          <w:rFonts w:ascii="Tahoma" w:hAnsi="Tahoma" w:cs="Tahoma"/>
        </w:rPr>
        <w:t>E’ gradita l’occasione per porgere cordiali saluti.</w:t>
      </w:r>
    </w:p>
    <w:p w:rsidR="007D5E48" w:rsidRPr="003E39A4" w:rsidRDefault="00181B0E" w:rsidP="003E39A4">
      <w:pPr>
        <w:pStyle w:val="Firma"/>
        <w:spacing w:before="0" w:after="0"/>
        <w:rPr>
          <w:rFonts w:cs="Tahoma"/>
          <w:i/>
        </w:rPr>
      </w:pPr>
      <w:r>
        <w:rPr>
          <w:rFonts w:cs="Tahoma"/>
        </w:rPr>
        <w:tab/>
      </w:r>
      <w:r>
        <w:rPr>
          <w:rFonts w:cs="Tahoma"/>
        </w:rPr>
        <w:tab/>
        <w:t>Il Dirigente reggente</w:t>
      </w:r>
      <w:r w:rsidR="007D5E48" w:rsidRPr="003E39A4">
        <w:rPr>
          <w:rFonts w:cs="Tahoma"/>
        </w:rPr>
        <w:br/>
      </w:r>
      <w:r w:rsidR="007D5E48" w:rsidRPr="003E39A4">
        <w:rPr>
          <w:rFonts w:cs="Tahoma"/>
        </w:rPr>
        <w:tab/>
        <w:t xml:space="preserve">           </w:t>
      </w:r>
      <w:r w:rsidR="007D5E48" w:rsidRPr="003E39A4">
        <w:rPr>
          <w:rFonts w:cs="Tahoma"/>
          <w:i/>
        </w:rPr>
        <w:t>Mario Maviglia</w:t>
      </w:r>
    </w:p>
    <w:p w:rsidR="002F0ECA" w:rsidRPr="00181B0E" w:rsidRDefault="002F0ECA" w:rsidP="002F0ECA">
      <w:pPr>
        <w:pStyle w:val="sottosigla"/>
        <w:spacing w:after="0"/>
        <w:ind w:left="5760"/>
        <w:rPr>
          <w:rFonts w:cs="Tahoma"/>
          <w:sz w:val="12"/>
          <w:szCs w:val="12"/>
          <w:lang w:val="it-IT"/>
        </w:rPr>
      </w:pPr>
      <w:r w:rsidRPr="00181B0E">
        <w:rPr>
          <w:rFonts w:cs="Tahoma"/>
          <w:sz w:val="12"/>
          <w:szCs w:val="12"/>
          <w:lang w:val="it-IT"/>
        </w:rPr>
        <w:t xml:space="preserve">Firma autografa sostituita a mezzo stampa ai sensi </w:t>
      </w:r>
    </w:p>
    <w:p w:rsidR="002F0ECA" w:rsidRPr="00181B0E" w:rsidRDefault="002F0ECA" w:rsidP="002F0ECA">
      <w:pPr>
        <w:pStyle w:val="sottosigla"/>
        <w:spacing w:after="0"/>
        <w:ind w:left="5760"/>
        <w:rPr>
          <w:rFonts w:cs="Tahoma"/>
          <w:sz w:val="12"/>
          <w:szCs w:val="12"/>
          <w:lang w:val="it-IT"/>
        </w:rPr>
      </w:pPr>
      <w:r w:rsidRPr="00181B0E">
        <w:rPr>
          <w:rFonts w:cs="Tahoma"/>
          <w:sz w:val="12"/>
          <w:szCs w:val="12"/>
          <w:lang w:val="it-IT"/>
        </w:rPr>
        <w:t xml:space="preserve">e per gli effetti dell'art. 3, c. 2, D. </w:t>
      </w:r>
      <w:proofErr w:type="spellStart"/>
      <w:r w:rsidRPr="00181B0E">
        <w:rPr>
          <w:rFonts w:cs="Tahoma"/>
          <w:sz w:val="12"/>
          <w:szCs w:val="12"/>
          <w:lang w:val="it-IT"/>
        </w:rPr>
        <w:t>Lgs</w:t>
      </w:r>
      <w:proofErr w:type="spellEnd"/>
      <w:r w:rsidRPr="00181B0E">
        <w:rPr>
          <w:rFonts w:cs="Tahoma"/>
          <w:sz w:val="12"/>
          <w:szCs w:val="12"/>
          <w:lang w:val="it-IT"/>
        </w:rPr>
        <w:t>. n. 39/1993</w:t>
      </w:r>
    </w:p>
    <w:p w:rsidR="003E39A4" w:rsidRDefault="003E39A4" w:rsidP="002F0ECA">
      <w:pPr>
        <w:pStyle w:val="sottosigla"/>
        <w:spacing w:before="0" w:after="0"/>
        <w:ind w:left="5760"/>
        <w:rPr>
          <w:rFonts w:cs="Tahoma"/>
          <w:szCs w:val="16"/>
          <w:lang w:val="it-IT"/>
        </w:rPr>
      </w:pPr>
    </w:p>
    <w:p w:rsidR="007D5E48" w:rsidRPr="003E39A4" w:rsidRDefault="00181B0E" w:rsidP="003E39A4">
      <w:pPr>
        <w:pStyle w:val="sottosigla"/>
        <w:spacing w:before="0" w:after="0"/>
        <w:rPr>
          <w:rFonts w:cs="Tahoma"/>
          <w:szCs w:val="16"/>
          <w:lang w:val="it-IT"/>
        </w:rPr>
      </w:pPr>
      <w:r>
        <w:rPr>
          <w:rFonts w:cs="Tahoma"/>
          <w:szCs w:val="16"/>
          <w:lang w:val="it-IT"/>
        </w:rPr>
        <w:t>M</w:t>
      </w:r>
      <w:bookmarkStart w:id="0" w:name="_GoBack"/>
      <w:bookmarkEnd w:id="0"/>
      <w:r w:rsidR="007D5E48" w:rsidRPr="003E39A4">
        <w:rPr>
          <w:rFonts w:cs="Tahoma"/>
          <w:szCs w:val="16"/>
          <w:lang w:val="it-IT"/>
        </w:rPr>
        <w:t>M/FDC</w:t>
      </w:r>
      <w:r w:rsidR="003E39A4">
        <w:rPr>
          <w:rFonts w:cs="Tahoma"/>
          <w:szCs w:val="16"/>
          <w:lang w:val="it-IT"/>
        </w:rPr>
        <w:t xml:space="preserve"> </w:t>
      </w:r>
      <w:r w:rsidR="007D5E48" w:rsidRPr="003E39A4">
        <w:rPr>
          <w:rFonts w:cs="Tahoma"/>
          <w:szCs w:val="16"/>
          <w:lang w:val="it-IT"/>
        </w:rPr>
        <w:t xml:space="preserve">Referente  Federica Di Cosimo Uff. tel. 0302012258 – mail:  </w:t>
      </w:r>
      <w:hyperlink r:id="rId14" w:history="1">
        <w:r w:rsidR="007D5E48" w:rsidRPr="003E39A4">
          <w:rPr>
            <w:rStyle w:val="Collegamentoipertestuale"/>
            <w:rFonts w:cs="Tahoma"/>
            <w:szCs w:val="16"/>
            <w:lang w:val="it-IT"/>
          </w:rPr>
          <w:t>federica.dicosimo@istruzione.it</w:t>
        </w:r>
      </w:hyperlink>
      <w:r w:rsidR="007D5E48" w:rsidRPr="003E39A4">
        <w:rPr>
          <w:rFonts w:cs="Tahoma"/>
          <w:szCs w:val="16"/>
          <w:lang w:val="it-IT"/>
        </w:rPr>
        <w:br/>
      </w:r>
    </w:p>
    <w:sectPr w:rsidR="007D5E48" w:rsidRPr="003E39A4">
      <w:footerReference w:type="default" r:id="rId15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AD" w:rsidRDefault="00D475AD" w:rsidP="00B76B4D">
      <w:pPr>
        <w:spacing w:after="0" w:line="240" w:lineRule="auto"/>
      </w:pPr>
      <w:r>
        <w:separator/>
      </w:r>
    </w:p>
  </w:endnote>
  <w:endnote w:type="continuationSeparator" w:id="0">
    <w:p w:rsidR="00D475AD" w:rsidRDefault="00D475AD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59616A" wp14:editId="7EFAC87D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AD" w:rsidRDefault="00D475AD" w:rsidP="00B76B4D">
      <w:pPr>
        <w:spacing w:after="0" w:line="240" w:lineRule="auto"/>
      </w:pPr>
      <w:r>
        <w:separator/>
      </w:r>
    </w:p>
  </w:footnote>
  <w:footnote w:type="continuationSeparator" w:id="0">
    <w:p w:rsidR="00D475AD" w:rsidRDefault="00D475AD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77D"/>
    <w:multiLevelType w:val="hybridMultilevel"/>
    <w:tmpl w:val="C5307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5573"/>
    <w:multiLevelType w:val="hybridMultilevel"/>
    <w:tmpl w:val="C518C29A"/>
    <w:lvl w:ilvl="0" w:tplc="8C46E06A">
      <w:numFmt w:val="bullet"/>
      <w:lvlText w:val="-"/>
      <w:lvlJc w:val="left"/>
      <w:pPr>
        <w:ind w:left="76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407" w:hanging="360"/>
      </w:pPr>
      <w:rPr>
        <w:rFonts w:ascii="Wingdings" w:hAnsi="Wingdings" w:hint="default"/>
      </w:rPr>
    </w:lvl>
  </w:abstractNum>
  <w:abstractNum w:abstractNumId="2">
    <w:nsid w:val="47CA638C"/>
    <w:multiLevelType w:val="hybridMultilevel"/>
    <w:tmpl w:val="0A9C6734"/>
    <w:lvl w:ilvl="0" w:tplc="427627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48919B2"/>
    <w:multiLevelType w:val="hybridMultilevel"/>
    <w:tmpl w:val="15AEFCB8"/>
    <w:lvl w:ilvl="0" w:tplc="9D08B7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C7499"/>
    <w:rsid w:val="000F3754"/>
    <w:rsid w:val="00107E75"/>
    <w:rsid w:val="00145949"/>
    <w:rsid w:val="00181B0E"/>
    <w:rsid w:val="001E25CB"/>
    <w:rsid w:val="002656A8"/>
    <w:rsid w:val="002710EF"/>
    <w:rsid w:val="002D53B7"/>
    <w:rsid w:val="002F0ECA"/>
    <w:rsid w:val="00306839"/>
    <w:rsid w:val="00331428"/>
    <w:rsid w:val="00351DF0"/>
    <w:rsid w:val="003603BF"/>
    <w:rsid w:val="003758CF"/>
    <w:rsid w:val="003A70C3"/>
    <w:rsid w:val="003B5A92"/>
    <w:rsid w:val="003C2AC7"/>
    <w:rsid w:val="003E39A4"/>
    <w:rsid w:val="00441F38"/>
    <w:rsid w:val="0048786C"/>
    <w:rsid w:val="004C1400"/>
    <w:rsid w:val="004F11FB"/>
    <w:rsid w:val="0051537C"/>
    <w:rsid w:val="005344D6"/>
    <w:rsid w:val="00556BED"/>
    <w:rsid w:val="00560957"/>
    <w:rsid w:val="00667659"/>
    <w:rsid w:val="006D0598"/>
    <w:rsid w:val="00704433"/>
    <w:rsid w:val="00727DFC"/>
    <w:rsid w:val="007A74CC"/>
    <w:rsid w:val="007D5E48"/>
    <w:rsid w:val="007F5F6A"/>
    <w:rsid w:val="00832208"/>
    <w:rsid w:val="008A61A5"/>
    <w:rsid w:val="00934047"/>
    <w:rsid w:val="009439AF"/>
    <w:rsid w:val="009866C6"/>
    <w:rsid w:val="009D480E"/>
    <w:rsid w:val="00A76060"/>
    <w:rsid w:val="00A84395"/>
    <w:rsid w:val="00A914FD"/>
    <w:rsid w:val="00AB56DB"/>
    <w:rsid w:val="00B76B4D"/>
    <w:rsid w:val="00B83851"/>
    <w:rsid w:val="00BA4A72"/>
    <w:rsid w:val="00BC1C71"/>
    <w:rsid w:val="00BD350C"/>
    <w:rsid w:val="00BE44BB"/>
    <w:rsid w:val="00BF54E8"/>
    <w:rsid w:val="00C44A13"/>
    <w:rsid w:val="00CB308C"/>
    <w:rsid w:val="00CC5649"/>
    <w:rsid w:val="00D475AD"/>
    <w:rsid w:val="00E35B1E"/>
    <w:rsid w:val="00E661DC"/>
    <w:rsid w:val="00EF5235"/>
    <w:rsid w:val="00F27CC4"/>
    <w:rsid w:val="00F711F6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14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14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dinedimaltaitalia.org/cis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uppo.brescia@cisom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ppo.brescia@ciso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ederica.dicosimo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1DC-93DB-4C13-9D9A-FB22E1F8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5</cp:revision>
  <cp:lastPrinted>2015-06-16T13:47:00Z</cp:lastPrinted>
  <dcterms:created xsi:type="dcterms:W3CDTF">2016-03-08T15:35:00Z</dcterms:created>
  <dcterms:modified xsi:type="dcterms:W3CDTF">2016-03-15T07:19:00Z</dcterms:modified>
</cp:coreProperties>
</file>