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C5" w:rsidRPr="00F3629E" w:rsidRDefault="005A7AC5" w:rsidP="00882C4A">
      <w:pPr>
        <w:spacing w:after="0" w:line="240" w:lineRule="auto"/>
        <w:jc w:val="center"/>
        <w:rPr>
          <w:rFonts w:ascii="Book Antiqua" w:hAnsi="Book Antiqua" w:cs="Tahoma"/>
        </w:rPr>
      </w:pPr>
      <w:r w:rsidRPr="00665542">
        <w:rPr>
          <w:rFonts w:ascii="Book Antiqua" w:hAnsi="Book Antiqua" w:cs="Tahoma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8.5pt;height:81.75pt;visibility:visible">
            <v:imagedata r:id="rId6" o:title=""/>
          </v:shape>
        </w:pict>
      </w:r>
    </w:p>
    <w:p w:rsidR="005A7AC5" w:rsidRPr="00FD4C2B" w:rsidRDefault="005A7AC5" w:rsidP="00380CAC">
      <w:pPr>
        <w:pStyle w:val="Caption"/>
        <w:rPr>
          <w:rFonts w:ascii="Times New Roman" w:hAnsi="Times New Roman"/>
          <w:sz w:val="22"/>
          <w:szCs w:val="22"/>
        </w:rPr>
      </w:pPr>
      <w:r w:rsidRPr="00FD4C2B">
        <w:rPr>
          <w:rFonts w:ascii="Times New Roman" w:hAnsi="Times New Roman"/>
          <w:sz w:val="22"/>
          <w:szCs w:val="22"/>
        </w:rPr>
        <w:t>Istituto di Istruzione Superiore di Stato “</w:t>
      </w:r>
      <w:smartTag w:uri="urn:schemas-microsoft-com:office:smarttags" w:element="PersonName">
        <w:smartTagPr>
          <w:attr w:name="ProductID" w:val="Andrea Mantegna"/>
        </w:smartTagPr>
        <w:r w:rsidRPr="00FD4C2B">
          <w:rPr>
            <w:rFonts w:ascii="Times New Roman" w:hAnsi="Times New Roman"/>
            <w:sz w:val="22"/>
            <w:szCs w:val="22"/>
          </w:rPr>
          <w:t>Andrea Mantegna</w:t>
        </w:r>
      </w:smartTag>
      <w:r w:rsidRPr="00FD4C2B">
        <w:rPr>
          <w:rFonts w:ascii="Times New Roman" w:hAnsi="Times New Roman"/>
          <w:sz w:val="22"/>
          <w:szCs w:val="22"/>
        </w:rPr>
        <w:t>”</w:t>
      </w:r>
    </w:p>
    <w:p w:rsidR="005A7AC5" w:rsidRPr="00FD4C2B" w:rsidRDefault="005A7AC5" w:rsidP="00380CAC">
      <w:pPr>
        <w:pStyle w:val="Caption"/>
        <w:rPr>
          <w:rFonts w:ascii="Times New Roman" w:hAnsi="Times New Roman"/>
          <w:sz w:val="22"/>
          <w:szCs w:val="22"/>
        </w:rPr>
      </w:pPr>
      <w:r w:rsidRPr="00FD4C2B">
        <w:rPr>
          <w:rFonts w:ascii="Times New Roman" w:hAnsi="Times New Roman"/>
          <w:sz w:val="22"/>
          <w:szCs w:val="22"/>
        </w:rPr>
        <w:t>Sede legale Via Fura, 96  C.F. 98092990179 - 25125 Brescia</w:t>
      </w:r>
    </w:p>
    <w:p w:rsidR="005A7AC5" w:rsidRPr="00FD4C2B" w:rsidRDefault="005A7AC5" w:rsidP="00380CAC">
      <w:pPr>
        <w:jc w:val="center"/>
        <w:rPr>
          <w:rFonts w:ascii="Times New Roman" w:hAnsi="Times New Roman"/>
        </w:rPr>
      </w:pPr>
      <w:r w:rsidRPr="00FD4C2B">
        <w:rPr>
          <w:rFonts w:ascii="Times New Roman" w:hAnsi="Times New Roman"/>
        </w:rPr>
        <w:t>Tel. 030.3533151 – 030.3534893  Fax 030.3546123</w:t>
      </w:r>
    </w:p>
    <w:p w:rsidR="005A7AC5" w:rsidRDefault="005A7AC5" w:rsidP="00380CAC">
      <w:pPr>
        <w:spacing w:after="0" w:line="240" w:lineRule="auto"/>
        <w:jc w:val="center"/>
        <w:rPr>
          <w:rFonts w:ascii="Book Antiqua" w:hAnsi="Book Antiqua" w:cs="Tahoma"/>
          <w:noProof/>
          <w:lang w:eastAsia="it-IT"/>
        </w:rPr>
      </w:pPr>
      <w:r w:rsidRPr="004E6D2D">
        <w:t xml:space="preserve">e-mail: </w:t>
      </w:r>
      <w:hyperlink r:id="rId7" w:history="1">
        <w:r w:rsidRPr="004E6D2D">
          <w:rPr>
            <w:rStyle w:val="Hyperlink"/>
          </w:rPr>
          <w:t>BSIS031005@istruzione.it</w:t>
        </w:r>
      </w:hyperlink>
      <w:r w:rsidRPr="004E6D2D">
        <w:t xml:space="preserve">   sito Internet: </w:t>
      </w:r>
      <w:hyperlink r:id="rId8" w:history="1">
        <w:r w:rsidRPr="004E6D2D">
          <w:rPr>
            <w:rStyle w:val="Hyperlink"/>
            <w:rFonts w:cs="Courier New"/>
          </w:rPr>
          <w:t>http://www.istitutomantegna.edu.it</w:t>
        </w:r>
      </w:hyperlink>
    </w:p>
    <w:p w:rsidR="005A7AC5" w:rsidRDefault="005A7AC5" w:rsidP="00D72D4E">
      <w:pPr>
        <w:jc w:val="center"/>
        <w:rPr>
          <w:b/>
          <w:bCs/>
        </w:rPr>
      </w:pPr>
      <w:r w:rsidRPr="007E6DE8">
        <w:rPr>
          <w:b/>
        </w:rPr>
        <w:t xml:space="preserve">Codice </w:t>
      </w:r>
      <w:r w:rsidRPr="007E6DE8">
        <w:rPr>
          <w:b/>
          <w:bCs/>
        </w:rPr>
        <w:t>CUP: J86J15001460007</w:t>
      </w:r>
    </w:p>
    <w:p w:rsidR="005A7AC5" w:rsidRPr="006400D8" w:rsidRDefault="005A7AC5" w:rsidP="00F64432">
      <w:pPr>
        <w:rPr>
          <w:rFonts w:cs="Tahoma"/>
        </w:rPr>
      </w:pPr>
      <w:r w:rsidRPr="006400D8">
        <w:rPr>
          <w:rFonts w:cs="Tahoma"/>
        </w:rPr>
        <w:t>Prot.</w:t>
      </w:r>
      <w:r>
        <w:rPr>
          <w:rFonts w:cs="Tahoma"/>
        </w:rPr>
        <w:t>3333</w:t>
      </w:r>
      <w:r w:rsidRPr="006400D8">
        <w:rPr>
          <w:rFonts w:cs="Tahoma"/>
        </w:rPr>
        <w:t>/C14</w:t>
      </w:r>
      <w:r w:rsidRPr="006400D8">
        <w:rPr>
          <w:rFonts w:cs="Tahoma"/>
        </w:rPr>
        <w:tab/>
      </w:r>
      <w:r w:rsidRPr="006400D8">
        <w:rPr>
          <w:rFonts w:cs="Tahoma"/>
        </w:rPr>
        <w:tab/>
      </w:r>
      <w:r w:rsidRPr="006400D8">
        <w:rPr>
          <w:rFonts w:cs="Tahoma"/>
        </w:rPr>
        <w:tab/>
      </w:r>
      <w:r w:rsidRPr="006400D8">
        <w:rPr>
          <w:rFonts w:cs="Tahoma"/>
        </w:rPr>
        <w:tab/>
      </w:r>
      <w:r w:rsidRPr="006400D8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6400D8">
        <w:rPr>
          <w:rFonts w:cs="Tahoma"/>
        </w:rPr>
        <w:t xml:space="preserve">Brescia, </w:t>
      </w:r>
      <w:r>
        <w:rPr>
          <w:rFonts w:cs="Tahoma"/>
        </w:rPr>
        <w:t>24/05</w:t>
      </w:r>
      <w:r w:rsidRPr="006400D8">
        <w:rPr>
          <w:rFonts w:cs="Tahoma"/>
        </w:rPr>
        <w:t>/2016</w:t>
      </w:r>
    </w:p>
    <w:p w:rsidR="005A7AC5" w:rsidRPr="00F64432" w:rsidRDefault="005A7AC5" w:rsidP="00F64432">
      <w:pPr>
        <w:spacing w:line="240" w:lineRule="auto"/>
        <w:ind w:left="4962" w:firstLine="708"/>
      </w:pPr>
      <w:r w:rsidRPr="00F64432">
        <w:rPr>
          <w:rFonts w:cs="Tahoma"/>
        </w:rPr>
        <w:t>All’ albo Istituto</w:t>
      </w:r>
    </w:p>
    <w:p w:rsidR="005A7AC5" w:rsidRPr="00F64432" w:rsidRDefault="005A7AC5" w:rsidP="00F64432">
      <w:pPr>
        <w:spacing w:line="240" w:lineRule="auto"/>
        <w:ind w:left="4962" w:firstLine="708"/>
      </w:pPr>
      <w:r w:rsidRPr="00F64432">
        <w:rPr>
          <w:rFonts w:cs="Tahoma"/>
        </w:rPr>
        <w:t>Al Sito Web dell’Istituto</w:t>
      </w:r>
    </w:p>
    <w:p w:rsidR="005A7AC5" w:rsidRPr="00F64432" w:rsidRDefault="005A7AC5" w:rsidP="00F64432">
      <w:pPr>
        <w:spacing w:line="240" w:lineRule="auto"/>
        <w:ind w:left="4962" w:firstLine="708"/>
        <w:rPr>
          <w:rFonts w:cs="Tahoma"/>
        </w:rPr>
      </w:pPr>
      <w:r w:rsidRPr="00F64432">
        <w:t>Agli Atti</w:t>
      </w:r>
    </w:p>
    <w:p w:rsidR="005A7AC5" w:rsidRDefault="005A7AC5" w:rsidP="00F64432">
      <w:pPr>
        <w:pStyle w:val="Header"/>
        <w:rPr>
          <w:rFonts w:ascii="Calibri" w:hAnsi="Calibri"/>
          <w:b/>
          <w:sz w:val="22"/>
          <w:szCs w:val="22"/>
        </w:rPr>
      </w:pPr>
    </w:p>
    <w:p w:rsidR="005A7AC5" w:rsidRPr="006400D8" w:rsidRDefault="005A7AC5" w:rsidP="00F64432">
      <w:pPr>
        <w:pStyle w:val="Header"/>
        <w:rPr>
          <w:rFonts w:ascii="Calibri" w:hAnsi="Calibri"/>
          <w:sz w:val="22"/>
          <w:szCs w:val="22"/>
        </w:rPr>
      </w:pPr>
      <w:r w:rsidRPr="006400D8">
        <w:rPr>
          <w:rFonts w:ascii="Calibri" w:hAnsi="Calibri"/>
          <w:b/>
          <w:sz w:val="22"/>
          <w:szCs w:val="22"/>
        </w:rPr>
        <w:t xml:space="preserve">OGGETTO: </w:t>
      </w:r>
      <w:bookmarkStart w:id="0" w:name="OLE_LINK46"/>
      <w:bookmarkStart w:id="1" w:name="OLE_LINK47"/>
      <w:bookmarkStart w:id="2" w:name="OLE_LINK48"/>
      <w:r w:rsidRPr="006400D8">
        <w:rPr>
          <w:rFonts w:ascii="Calibri" w:hAnsi="Calibri"/>
          <w:b/>
          <w:sz w:val="22"/>
          <w:szCs w:val="22"/>
        </w:rPr>
        <w:t xml:space="preserve">Formale assunzione al bilancio del finanziamento relativo al </w:t>
      </w:r>
      <w:bookmarkEnd w:id="0"/>
      <w:bookmarkEnd w:id="1"/>
      <w:bookmarkEnd w:id="2"/>
      <w:r w:rsidRPr="006400D8">
        <w:rPr>
          <w:rFonts w:ascii="Calibri" w:hAnsi="Calibri"/>
          <w:b/>
          <w:sz w:val="22"/>
          <w:szCs w:val="22"/>
        </w:rPr>
        <w:t xml:space="preserve"> Progetto </w:t>
      </w:r>
      <w:bookmarkStart w:id="3" w:name="OLE_LINK34"/>
      <w:bookmarkStart w:id="4" w:name="OLE_LINK35"/>
      <w:bookmarkStart w:id="5" w:name="OLE_LINK52"/>
      <w:bookmarkStart w:id="6" w:name="OLE_LINK53"/>
      <w:r w:rsidRPr="006400D8">
        <w:rPr>
          <w:rFonts w:ascii="Calibri" w:hAnsi="Calibri"/>
          <w:b/>
          <w:sz w:val="22"/>
          <w:szCs w:val="22"/>
        </w:rPr>
        <w:t>10.8.1.A</w:t>
      </w:r>
      <w:r>
        <w:rPr>
          <w:rFonts w:ascii="Calibri" w:hAnsi="Calibri"/>
          <w:b/>
          <w:sz w:val="22"/>
          <w:szCs w:val="22"/>
        </w:rPr>
        <w:t>3</w:t>
      </w:r>
      <w:r w:rsidRPr="006400D8">
        <w:rPr>
          <w:rFonts w:ascii="Calibri" w:hAnsi="Calibri"/>
          <w:b/>
          <w:sz w:val="22"/>
          <w:szCs w:val="22"/>
        </w:rPr>
        <w:t>-FESRPON-LO-2015-</w:t>
      </w:r>
      <w:r>
        <w:rPr>
          <w:rFonts w:ascii="Calibri" w:hAnsi="Calibri"/>
          <w:b/>
          <w:sz w:val="22"/>
          <w:szCs w:val="22"/>
        </w:rPr>
        <w:t>275</w:t>
      </w:r>
      <w:bookmarkEnd w:id="3"/>
      <w:bookmarkEnd w:id="4"/>
      <w:bookmarkEnd w:id="5"/>
      <w:bookmarkEnd w:id="6"/>
      <w:r w:rsidRPr="006400D8">
        <w:rPr>
          <w:rFonts w:ascii="Calibri" w:hAnsi="Calibri"/>
          <w:b/>
          <w:sz w:val="22"/>
          <w:szCs w:val="22"/>
        </w:rPr>
        <w:t xml:space="preserve">. </w:t>
      </w:r>
    </w:p>
    <w:p w:rsidR="005A7AC5" w:rsidRPr="006400D8" w:rsidRDefault="005A7AC5" w:rsidP="00F64432">
      <w:pPr>
        <w:pStyle w:val="Header"/>
        <w:jc w:val="center"/>
        <w:rPr>
          <w:rFonts w:ascii="Calibri" w:hAnsi="Calibri"/>
          <w:sz w:val="22"/>
          <w:szCs w:val="22"/>
        </w:rPr>
      </w:pPr>
      <w:r w:rsidRPr="006400D8">
        <w:rPr>
          <w:rFonts w:ascii="Calibri" w:hAnsi="Calibri"/>
          <w:sz w:val="22"/>
          <w:szCs w:val="22"/>
        </w:rPr>
        <w:t>Il Dirigente scolastico</w:t>
      </w:r>
    </w:p>
    <w:p w:rsidR="005A7AC5" w:rsidRDefault="005A7AC5" w:rsidP="00F64432">
      <w:pPr>
        <w:pStyle w:val="Header"/>
        <w:jc w:val="center"/>
        <w:rPr>
          <w:rFonts w:ascii="Calibri" w:hAnsi="Calibri"/>
          <w:sz w:val="22"/>
          <w:szCs w:val="22"/>
        </w:rPr>
      </w:pPr>
    </w:p>
    <w:p w:rsidR="005A7AC5" w:rsidRDefault="005A7AC5" w:rsidP="005717AF">
      <w:pPr>
        <w:autoSpaceDE w:val="0"/>
        <w:autoSpaceDN w:val="0"/>
        <w:adjustRightInd w:val="0"/>
        <w:ind w:left="705" w:hanging="705"/>
        <w:jc w:val="both"/>
        <w:rPr>
          <w:rFonts w:cs="Verdana"/>
          <w:color w:val="000000"/>
          <w:sz w:val="24"/>
          <w:szCs w:val="24"/>
        </w:rPr>
      </w:pPr>
      <w:r w:rsidRPr="000653E1">
        <w:rPr>
          <w:rFonts w:cs="Verdana"/>
          <w:b/>
          <w:color w:val="000000"/>
          <w:sz w:val="24"/>
          <w:szCs w:val="24"/>
        </w:rPr>
        <w:t>Visto</w:t>
      </w:r>
      <w:r w:rsidRPr="000653E1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ab/>
      </w:r>
      <w:r w:rsidRPr="000653E1">
        <w:rPr>
          <w:rFonts w:cs="Verdana"/>
          <w:color w:val="000000"/>
          <w:sz w:val="24"/>
          <w:szCs w:val="24"/>
        </w:rPr>
        <w:t>l'avviso pubblico prot. n. AOODGEFID/12810 del 15/10/2015 del MIUR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avente ad oggetto: Fondi Strutturali Europei - PON FESR 2014-2020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ASSE II Infrastrutture per l’istruzione – obiettivo specifico 10.8 -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"Diffusione della società della conoscenza nel mondo della scuola e della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formazione e adozione di approcci didattici innovativi” - Azione 10.8.1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Interventi infrastrutturali per l’innovazione tecnologica, laboratori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professionalizzanti e per l</w:t>
      </w:r>
      <w:r>
        <w:rPr>
          <w:rFonts w:cs="Verdana"/>
          <w:color w:val="000000"/>
          <w:sz w:val="24"/>
          <w:szCs w:val="24"/>
        </w:rPr>
        <w:t>’</w:t>
      </w:r>
      <w:r w:rsidRPr="000653E1">
        <w:rPr>
          <w:rFonts w:cs="Verdana"/>
          <w:color w:val="000000"/>
          <w:sz w:val="24"/>
          <w:szCs w:val="24"/>
        </w:rPr>
        <w:t>apprendimento delle competenze chiave.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Realizzazione di ambienti digitali</w:t>
      </w:r>
      <w:r>
        <w:rPr>
          <w:rFonts w:cs="Verdana"/>
          <w:color w:val="000000"/>
          <w:sz w:val="24"/>
          <w:szCs w:val="24"/>
        </w:rPr>
        <w:t>;</w:t>
      </w:r>
    </w:p>
    <w:p w:rsidR="005A7AC5" w:rsidRDefault="005A7AC5" w:rsidP="005717AF">
      <w:pPr>
        <w:autoSpaceDE w:val="0"/>
        <w:autoSpaceDN w:val="0"/>
        <w:adjustRightInd w:val="0"/>
        <w:ind w:left="705" w:hanging="705"/>
        <w:jc w:val="both"/>
        <w:rPr>
          <w:rFonts w:cs="Verdana"/>
          <w:color w:val="000000"/>
          <w:sz w:val="24"/>
          <w:szCs w:val="24"/>
        </w:rPr>
      </w:pPr>
      <w:r w:rsidRPr="000653E1">
        <w:rPr>
          <w:rFonts w:cs="Verdana"/>
          <w:b/>
          <w:color w:val="000000"/>
          <w:sz w:val="24"/>
          <w:szCs w:val="24"/>
        </w:rPr>
        <w:t>Vista</w:t>
      </w:r>
      <w:r>
        <w:rPr>
          <w:rFonts w:cs="Verdana"/>
          <w:color w:val="000000"/>
          <w:sz w:val="24"/>
          <w:szCs w:val="24"/>
        </w:rPr>
        <w:tab/>
      </w:r>
      <w:r w:rsidRPr="000653E1">
        <w:rPr>
          <w:rFonts w:cs="Verdana"/>
          <w:color w:val="000000"/>
          <w:sz w:val="24"/>
          <w:szCs w:val="24"/>
        </w:rPr>
        <w:t xml:space="preserve">l’autorizzazione del </w:t>
      </w:r>
      <w:r w:rsidRPr="00BC11D8">
        <w:rPr>
          <w:rFonts w:cs="Verdana"/>
          <w:sz w:val="24"/>
          <w:szCs w:val="24"/>
        </w:rPr>
        <w:t>30/03/2016 Prot. AOODGEFID/5889</w:t>
      </w:r>
      <w:r w:rsidRPr="000653E1">
        <w:rPr>
          <w:rFonts w:cs="Verdana"/>
          <w:color w:val="000000"/>
          <w:sz w:val="24"/>
          <w:szCs w:val="24"/>
        </w:rPr>
        <w:t xml:space="preserve"> del Ministero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dell’Istruzione, dell’Università e della Ricerca – Ufficio IV - ad attuare il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Piano Integrato d’Istituto per l’a.s. 2015/2016 “Autorizzazione dei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progetti e Impegno di spesa”, nell’Ambito del Programma Operativo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Nazionale “Competenze e ambienti per l’apprendimento” finanziato con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FSE – avviso pubblico AOODGEFID/12810 del 15/10/2015 definito nella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tabella sottostante</w:t>
      </w:r>
      <w:r>
        <w:rPr>
          <w:rFonts w:cs="Verdana"/>
          <w:color w:val="000000"/>
          <w:sz w:val="24"/>
          <w:szCs w:val="24"/>
        </w:rPr>
        <w:t>;</w:t>
      </w:r>
    </w:p>
    <w:p w:rsidR="005A7AC5" w:rsidRDefault="005A7AC5" w:rsidP="005717AF">
      <w:pPr>
        <w:autoSpaceDE w:val="0"/>
        <w:autoSpaceDN w:val="0"/>
        <w:adjustRightInd w:val="0"/>
        <w:ind w:left="705" w:hanging="705"/>
        <w:jc w:val="both"/>
        <w:rPr>
          <w:rFonts w:cs="Verdana"/>
          <w:color w:val="000000"/>
          <w:sz w:val="24"/>
          <w:szCs w:val="24"/>
        </w:rPr>
      </w:pPr>
      <w:r w:rsidRPr="000653E1">
        <w:rPr>
          <w:rFonts w:cs="Verdana"/>
          <w:b/>
          <w:color w:val="000000"/>
          <w:sz w:val="24"/>
          <w:szCs w:val="24"/>
        </w:rPr>
        <w:t>Considerato</w:t>
      </w:r>
      <w:r w:rsidRPr="000653E1">
        <w:rPr>
          <w:rFonts w:cs="Verdana"/>
          <w:color w:val="000000"/>
          <w:sz w:val="24"/>
          <w:szCs w:val="24"/>
        </w:rPr>
        <w:t xml:space="preserve"> </w:t>
      </w:r>
      <w:r>
        <w:rPr>
          <w:rFonts w:cs="Verdana"/>
          <w:color w:val="000000"/>
          <w:sz w:val="24"/>
          <w:szCs w:val="24"/>
        </w:rPr>
        <w:tab/>
      </w:r>
      <w:r w:rsidRPr="000653E1">
        <w:rPr>
          <w:rFonts w:cs="Verdana"/>
          <w:color w:val="000000"/>
          <w:sz w:val="24"/>
          <w:szCs w:val="24"/>
        </w:rPr>
        <w:t>che ai sensi dell’art. 6, comma 4 del D.I. n. 44 del 01/02/2001,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 xml:space="preserve">competono al Dirigente </w:t>
      </w:r>
      <w:r>
        <w:rPr>
          <w:rFonts w:cs="Verdana"/>
          <w:color w:val="000000"/>
          <w:sz w:val="24"/>
          <w:szCs w:val="24"/>
        </w:rPr>
        <w:t>s</w:t>
      </w:r>
      <w:r w:rsidRPr="000653E1">
        <w:rPr>
          <w:rFonts w:cs="Verdana"/>
          <w:color w:val="000000"/>
          <w:sz w:val="24"/>
          <w:szCs w:val="24"/>
        </w:rPr>
        <w:t>colastico le Variazioni al Programma Annuale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conseguenti ad Entrate Finalizzate;</w:t>
      </w:r>
    </w:p>
    <w:p w:rsidR="005A7AC5" w:rsidRDefault="005A7AC5" w:rsidP="005717AF">
      <w:pPr>
        <w:autoSpaceDE w:val="0"/>
        <w:autoSpaceDN w:val="0"/>
        <w:adjustRightInd w:val="0"/>
        <w:ind w:left="705" w:hanging="705"/>
        <w:jc w:val="center"/>
        <w:rPr>
          <w:rFonts w:cs="Verdana"/>
          <w:b/>
          <w:bCs/>
          <w:color w:val="000000"/>
          <w:sz w:val="24"/>
          <w:szCs w:val="24"/>
        </w:rPr>
      </w:pPr>
      <w:r w:rsidRPr="000653E1">
        <w:rPr>
          <w:rFonts w:cs="Verdana"/>
          <w:b/>
          <w:bCs/>
          <w:color w:val="000000"/>
          <w:sz w:val="24"/>
          <w:szCs w:val="24"/>
        </w:rPr>
        <w:t>DECRETA</w:t>
      </w:r>
    </w:p>
    <w:p w:rsidR="005A7AC5" w:rsidRDefault="005A7AC5" w:rsidP="00F64432">
      <w:pPr>
        <w:autoSpaceDE w:val="0"/>
        <w:autoSpaceDN w:val="0"/>
        <w:adjustRightInd w:val="0"/>
        <w:rPr>
          <w:rFonts w:cs="Verdana"/>
          <w:color w:val="000000"/>
          <w:sz w:val="24"/>
          <w:szCs w:val="24"/>
        </w:rPr>
      </w:pPr>
      <w:r w:rsidRPr="000653E1">
        <w:rPr>
          <w:rFonts w:cs="Verdana"/>
          <w:color w:val="000000"/>
          <w:sz w:val="24"/>
          <w:szCs w:val="24"/>
        </w:rPr>
        <w:t>La formale assunzione a bilancio E.F. 2016 del finanziamento relativo al seguente</w:t>
      </w:r>
      <w:r>
        <w:rPr>
          <w:rFonts w:cs="Verdana"/>
          <w:color w:val="000000"/>
          <w:sz w:val="24"/>
          <w:szCs w:val="24"/>
        </w:rPr>
        <w:t xml:space="preserve"> </w:t>
      </w:r>
      <w:r w:rsidRPr="000653E1">
        <w:rPr>
          <w:rFonts w:cs="Verdana"/>
          <w:color w:val="000000"/>
          <w:sz w:val="24"/>
          <w:szCs w:val="24"/>
        </w:rPr>
        <w:t>progetto FESR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94"/>
        <w:gridCol w:w="1691"/>
        <w:gridCol w:w="1701"/>
        <w:gridCol w:w="1560"/>
        <w:gridCol w:w="1559"/>
      </w:tblGrid>
      <w:tr w:rsidR="005A7AC5" w:rsidRPr="00243EBE" w:rsidTr="00BF4895">
        <w:trPr>
          <w:trHeight w:val="348"/>
        </w:trPr>
        <w:tc>
          <w:tcPr>
            <w:tcW w:w="1526" w:type="dxa"/>
            <w:shd w:val="clear" w:color="auto" w:fill="A6A6A6"/>
            <w:vAlign w:val="center"/>
          </w:tcPr>
          <w:p w:rsidR="005A7AC5" w:rsidRPr="00243EBE" w:rsidRDefault="005A7AC5" w:rsidP="00BF4895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243EBE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Sottoazione</w:t>
            </w:r>
          </w:p>
        </w:tc>
        <w:tc>
          <w:tcPr>
            <w:tcW w:w="1994" w:type="dxa"/>
            <w:shd w:val="clear" w:color="auto" w:fill="A6A6A6"/>
            <w:vAlign w:val="center"/>
          </w:tcPr>
          <w:p w:rsidR="005A7AC5" w:rsidRPr="00243EBE" w:rsidRDefault="005A7AC5" w:rsidP="00BF4895">
            <w:pPr>
              <w:pStyle w:val="Default"/>
              <w:jc w:val="center"/>
              <w:rPr>
                <w:rFonts w:ascii="Book Antiqua" w:hAnsi="Book Antiqua"/>
                <w:color w:val="FFFFFF"/>
                <w:sz w:val="13"/>
                <w:szCs w:val="13"/>
              </w:rPr>
            </w:pPr>
            <w:r w:rsidRPr="00243EBE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Codice identificativo progetto</w:t>
            </w:r>
          </w:p>
        </w:tc>
        <w:tc>
          <w:tcPr>
            <w:tcW w:w="1691" w:type="dxa"/>
            <w:shd w:val="clear" w:color="auto" w:fill="A6A6A6"/>
            <w:vAlign w:val="center"/>
          </w:tcPr>
          <w:p w:rsidR="005A7AC5" w:rsidRPr="00243EBE" w:rsidRDefault="005A7AC5" w:rsidP="00BF4895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243EBE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 xml:space="preserve">Titolo </w:t>
            </w:r>
            <w:r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Progetto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5A7AC5" w:rsidRPr="00243EBE" w:rsidRDefault="005A7AC5" w:rsidP="00BF4895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243EBE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Importo autorizzato forniture</w:t>
            </w:r>
          </w:p>
        </w:tc>
        <w:tc>
          <w:tcPr>
            <w:tcW w:w="1560" w:type="dxa"/>
            <w:shd w:val="clear" w:color="auto" w:fill="A6A6A6"/>
            <w:vAlign w:val="center"/>
          </w:tcPr>
          <w:p w:rsidR="005A7AC5" w:rsidRPr="00243EBE" w:rsidRDefault="005A7AC5" w:rsidP="00BF4895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243EBE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5A7AC5" w:rsidRPr="00243EBE" w:rsidRDefault="005A7AC5" w:rsidP="00BF4895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243EBE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Totale autorizzato progetto</w:t>
            </w:r>
          </w:p>
        </w:tc>
      </w:tr>
      <w:tr w:rsidR="005A7AC5" w:rsidRPr="00243EBE" w:rsidTr="00BF4895">
        <w:trPr>
          <w:trHeight w:val="185"/>
        </w:trPr>
        <w:tc>
          <w:tcPr>
            <w:tcW w:w="1526" w:type="dxa"/>
            <w:vAlign w:val="center"/>
          </w:tcPr>
          <w:p w:rsidR="005A7AC5" w:rsidRPr="00243EBE" w:rsidRDefault="005A7AC5" w:rsidP="00BF4895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43EBE">
              <w:rPr>
                <w:rFonts w:ascii="Book Antiqua" w:hAnsi="Book Antiqua"/>
                <w:b/>
                <w:sz w:val="18"/>
                <w:szCs w:val="18"/>
              </w:rPr>
              <w:t>10.8.1.</w:t>
            </w:r>
            <w:r>
              <w:rPr>
                <w:rFonts w:ascii="Book Antiqua" w:hAnsi="Book Antiqua"/>
                <w:b/>
                <w:sz w:val="18"/>
                <w:szCs w:val="18"/>
              </w:rPr>
              <w:t>A3</w:t>
            </w:r>
          </w:p>
        </w:tc>
        <w:tc>
          <w:tcPr>
            <w:tcW w:w="1994" w:type="dxa"/>
            <w:vAlign w:val="center"/>
          </w:tcPr>
          <w:p w:rsidR="005A7AC5" w:rsidRPr="00243EBE" w:rsidRDefault="005A7AC5" w:rsidP="00BF4895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243EBE">
              <w:rPr>
                <w:rFonts w:ascii="Book Antiqua" w:hAnsi="Book Antiqua"/>
                <w:b/>
                <w:sz w:val="18"/>
                <w:szCs w:val="18"/>
              </w:rPr>
              <w:t>10.8.1.</w:t>
            </w:r>
            <w:r>
              <w:rPr>
                <w:rFonts w:ascii="Book Antiqua" w:hAnsi="Book Antiqua"/>
                <w:b/>
                <w:sz w:val="18"/>
                <w:szCs w:val="18"/>
              </w:rPr>
              <w:t>A3</w:t>
            </w:r>
            <w:r w:rsidRPr="00243EBE">
              <w:rPr>
                <w:rFonts w:ascii="Book Antiqua" w:hAnsi="Book Antiqua"/>
                <w:b/>
                <w:sz w:val="18"/>
                <w:szCs w:val="18"/>
              </w:rPr>
              <w:t>-FESRPON--</w:t>
            </w:r>
            <w:r>
              <w:rPr>
                <w:rFonts w:ascii="Book Antiqua" w:hAnsi="Book Antiqua"/>
                <w:b/>
                <w:sz w:val="18"/>
                <w:szCs w:val="18"/>
              </w:rPr>
              <w:t>LO-</w:t>
            </w:r>
            <w:r w:rsidRPr="00243EBE">
              <w:rPr>
                <w:rFonts w:ascii="Book Antiqua" w:hAnsi="Book Antiqua"/>
                <w:b/>
                <w:sz w:val="18"/>
                <w:szCs w:val="18"/>
              </w:rPr>
              <w:t>2015-</w:t>
            </w:r>
            <w:r>
              <w:rPr>
                <w:rFonts w:ascii="Book Antiqua" w:hAnsi="Book Antiqua"/>
                <w:b/>
                <w:sz w:val="18"/>
                <w:szCs w:val="18"/>
              </w:rPr>
              <w:t>275</w:t>
            </w:r>
          </w:p>
        </w:tc>
        <w:tc>
          <w:tcPr>
            <w:tcW w:w="1691" w:type="dxa"/>
            <w:vAlign w:val="center"/>
          </w:tcPr>
          <w:p w:rsidR="005A7AC5" w:rsidRPr="005E5161" w:rsidRDefault="005A7AC5" w:rsidP="00BF4895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 w:val="18"/>
                <w:szCs w:val="18"/>
              </w:rPr>
              <w:t>Cl@ssi 3.0</w:t>
            </w:r>
          </w:p>
        </w:tc>
        <w:tc>
          <w:tcPr>
            <w:tcW w:w="1701" w:type="dxa"/>
            <w:vAlign w:val="center"/>
          </w:tcPr>
          <w:p w:rsidR="005A7AC5" w:rsidRPr="005E5161" w:rsidRDefault="005A7AC5" w:rsidP="00BF4895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E5161">
              <w:rPr>
                <w:rFonts w:ascii="Book Antiqua" w:hAnsi="Book Antiqua"/>
                <w:b/>
                <w:color w:val="auto"/>
                <w:sz w:val="18"/>
                <w:szCs w:val="18"/>
              </w:rPr>
              <w:t>€</w:t>
            </w:r>
            <w:r>
              <w:rPr>
                <w:rFonts w:ascii="Book Antiqua" w:hAnsi="Book Antiqua"/>
                <w:b/>
                <w:color w:val="auto"/>
                <w:sz w:val="18"/>
                <w:szCs w:val="18"/>
              </w:rPr>
              <w:t>.24.890,</w:t>
            </w:r>
            <w:r w:rsidRPr="005E5161">
              <w:rPr>
                <w:rFonts w:ascii="Book Antiqua" w:hAnsi="Book Antiqu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center"/>
          </w:tcPr>
          <w:p w:rsidR="005A7AC5" w:rsidRPr="005E5161" w:rsidRDefault="005A7AC5" w:rsidP="00BF4895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E5161">
              <w:rPr>
                <w:rFonts w:ascii="Book Antiqua" w:hAnsi="Book Antiqua"/>
                <w:b/>
                <w:color w:val="auto"/>
                <w:sz w:val="18"/>
                <w:szCs w:val="18"/>
              </w:rPr>
              <w:t>€</w:t>
            </w:r>
            <w:r>
              <w:rPr>
                <w:rFonts w:ascii="Book Antiqua" w:hAnsi="Book Antiqua"/>
                <w:b/>
                <w:color w:val="auto"/>
                <w:sz w:val="18"/>
                <w:szCs w:val="18"/>
              </w:rPr>
              <w:t>. 1.110,0</w:t>
            </w:r>
            <w:r w:rsidRPr="005E5161">
              <w:rPr>
                <w:rFonts w:ascii="Book Antiqua" w:hAnsi="Book Antiqua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5A7AC5" w:rsidRPr="005E5161" w:rsidRDefault="005A7AC5" w:rsidP="00BF4895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18"/>
                <w:szCs w:val="18"/>
              </w:rPr>
            </w:pPr>
            <w:r w:rsidRPr="005E5161">
              <w:rPr>
                <w:rFonts w:ascii="Book Antiqua" w:hAnsi="Book Antiqua"/>
                <w:b/>
                <w:bCs/>
                <w:color w:val="auto"/>
                <w:sz w:val="18"/>
                <w:szCs w:val="18"/>
              </w:rPr>
              <w:t>€</w:t>
            </w:r>
            <w:r>
              <w:rPr>
                <w:rFonts w:ascii="Book Antiqua" w:hAnsi="Book Antiqua"/>
                <w:b/>
                <w:bCs/>
                <w:color w:val="auto"/>
                <w:sz w:val="18"/>
                <w:szCs w:val="18"/>
              </w:rPr>
              <w:t xml:space="preserve"> 26.000</w:t>
            </w:r>
            <w:r w:rsidRPr="005E5161">
              <w:rPr>
                <w:rFonts w:ascii="Book Antiqua" w:hAnsi="Book Antiqua"/>
                <w:b/>
                <w:bCs/>
                <w:color w:val="auto"/>
                <w:sz w:val="18"/>
                <w:szCs w:val="18"/>
              </w:rPr>
              <w:t>,00</w:t>
            </w:r>
          </w:p>
        </w:tc>
      </w:tr>
    </w:tbl>
    <w:p w:rsidR="005A7AC5" w:rsidRDefault="005A7AC5" w:rsidP="005717AF">
      <w:pPr>
        <w:pStyle w:val="NormalWeb"/>
        <w:spacing w:before="0" w:beforeAutospacing="0" w:after="0" w:afterAutospacing="0"/>
        <w:ind w:left="5664" w:right="98"/>
        <w:jc w:val="center"/>
      </w:pPr>
    </w:p>
    <w:p w:rsidR="005A7AC5" w:rsidRDefault="005A7AC5" w:rsidP="005717AF">
      <w:pPr>
        <w:pStyle w:val="NormalWeb"/>
        <w:spacing w:before="0" w:beforeAutospacing="0" w:after="0" w:afterAutospacing="0"/>
        <w:ind w:left="5664" w:right="98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F.to </w:t>
      </w:r>
      <w:r w:rsidRPr="00F450D9">
        <w:rPr>
          <w:rFonts w:ascii="Times New Roman" w:hAnsi="Times New Roman" w:cs="Times New Roman"/>
          <w:b/>
          <w:iCs/>
          <w:sz w:val="22"/>
          <w:szCs w:val="22"/>
        </w:rPr>
        <w:t>Il Dirigente Scolastico</w:t>
      </w:r>
    </w:p>
    <w:p w:rsidR="005A7AC5" w:rsidRDefault="005A7AC5" w:rsidP="005717AF">
      <w:pPr>
        <w:pStyle w:val="NormalWeb"/>
        <w:spacing w:before="0" w:beforeAutospacing="0" w:after="0" w:afterAutospacing="0"/>
        <w:ind w:left="5664" w:right="98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Prof. Giovanni Rosa</w:t>
      </w:r>
    </w:p>
    <w:sectPr w:rsidR="005A7AC5" w:rsidSect="005717AF">
      <w:footerReference w:type="even" r:id="rId9"/>
      <w:footerReference w:type="default" r:id="rId10"/>
      <w:pgSz w:w="11906" w:h="16838" w:code="9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C5" w:rsidRDefault="005A7AC5">
      <w:r>
        <w:separator/>
      </w:r>
    </w:p>
  </w:endnote>
  <w:endnote w:type="continuationSeparator" w:id="0">
    <w:p w:rsidR="005A7AC5" w:rsidRDefault="005A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C5" w:rsidRDefault="005A7AC5" w:rsidP="00F644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7AC5" w:rsidRDefault="005A7AC5" w:rsidP="00F644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C5" w:rsidRDefault="005A7AC5" w:rsidP="00F644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A7AC5" w:rsidRDefault="005A7AC5" w:rsidP="00F644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C5" w:rsidRDefault="005A7AC5">
      <w:r>
        <w:separator/>
      </w:r>
    </w:p>
  </w:footnote>
  <w:footnote w:type="continuationSeparator" w:id="0">
    <w:p w:rsidR="005A7AC5" w:rsidRDefault="005A7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815"/>
    <w:rsid w:val="00020D87"/>
    <w:rsid w:val="00031BA1"/>
    <w:rsid w:val="00031BB0"/>
    <w:rsid w:val="00063612"/>
    <w:rsid w:val="000653E1"/>
    <w:rsid w:val="000F4815"/>
    <w:rsid w:val="001A3645"/>
    <w:rsid w:val="001A5AA2"/>
    <w:rsid w:val="001C244F"/>
    <w:rsid w:val="00233860"/>
    <w:rsid w:val="0024193F"/>
    <w:rsid w:val="00243EBE"/>
    <w:rsid w:val="00280E8B"/>
    <w:rsid w:val="002847CC"/>
    <w:rsid w:val="00287BB1"/>
    <w:rsid w:val="002A7555"/>
    <w:rsid w:val="002B5168"/>
    <w:rsid w:val="002B5BE2"/>
    <w:rsid w:val="002C4F13"/>
    <w:rsid w:val="00331C2E"/>
    <w:rsid w:val="00380CAC"/>
    <w:rsid w:val="003D2C0C"/>
    <w:rsid w:val="00433AB3"/>
    <w:rsid w:val="00453FE6"/>
    <w:rsid w:val="00487919"/>
    <w:rsid w:val="004E6D2D"/>
    <w:rsid w:val="00516B34"/>
    <w:rsid w:val="005269C1"/>
    <w:rsid w:val="005717AF"/>
    <w:rsid w:val="005718AD"/>
    <w:rsid w:val="00596F81"/>
    <w:rsid w:val="005A7AC5"/>
    <w:rsid w:val="005E5161"/>
    <w:rsid w:val="00607999"/>
    <w:rsid w:val="006400D8"/>
    <w:rsid w:val="006627B1"/>
    <w:rsid w:val="00665542"/>
    <w:rsid w:val="00670283"/>
    <w:rsid w:val="00674C76"/>
    <w:rsid w:val="00677FE3"/>
    <w:rsid w:val="006A2F9E"/>
    <w:rsid w:val="006F15A0"/>
    <w:rsid w:val="007A000C"/>
    <w:rsid w:val="007C51B4"/>
    <w:rsid w:val="007D34D1"/>
    <w:rsid w:val="007D4442"/>
    <w:rsid w:val="007E6DE8"/>
    <w:rsid w:val="00803E89"/>
    <w:rsid w:val="00805EC9"/>
    <w:rsid w:val="00811E50"/>
    <w:rsid w:val="008220FC"/>
    <w:rsid w:val="008376D9"/>
    <w:rsid w:val="00862DDE"/>
    <w:rsid w:val="00863F6E"/>
    <w:rsid w:val="00882C4A"/>
    <w:rsid w:val="00885FAA"/>
    <w:rsid w:val="008A1E48"/>
    <w:rsid w:val="008A3BE1"/>
    <w:rsid w:val="00935CCA"/>
    <w:rsid w:val="0097194F"/>
    <w:rsid w:val="009B77CF"/>
    <w:rsid w:val="009C0A05"/>
    <w:rsid w:val="009D6871"/>
    <w:rsid w:val="00A0105F"/>
    <w:rsid w:val="00A2758C"/>
    <w:rsid w:val="00A45299"/>
    <w:rsid w:val="00A90EFE"/>
    <w:rsid w:val="00A96909"/>
    <w:rsid w:val="00AA107B"/>
    <w:rsid w:val="00B05938"/>
    <w:rsid w:val="00B209DC"/>
    <w:rsid w:val="00B76E0E"/>
    <w:rsid w:val="00B80617"/>
    <w:rsid w:val="00BC11D8"/>
    <w:rsid w:val="00BF4895"/>
    <w:rsid w:val="00C46CEA"/>
    <w:rsid w:val="00C54A41"/>
    <w:rsid w:val="00C73C32"/>
    <w:rsid w:val="00C86EAD"/>
    <w:rsid w:val="00CA4036"/>
    <w:rsid w:val="00CB7089"/>
    <w:rsid w:val="00D01F5A"/>
    <w:rsid w:val="00D50EF3"/>
    <w:rsid w:val="00D72D4E"/>
    <w:rsid w:val="00E764C6"/>
    <w:rsid w:val="00EA588A"/>
    <w:rsid w:val="00EA70C2"/>
    <w:rsid w:val="00EF05EC"/>
    <w:rsid w:val="00F249EF"/>
    <w:rsid w:val="00F24B3C"/>
    <w:rsid w:val="00F3368F"/>
    <w:rsid w:val="00F3629E"/>
    <w:rsid w:val="00F450D9"/>
    <w:rsid w:val="00F5279D"/>
    <w:rsid w:val="00F64432"/>
    <w:rsid w:val="00FA2F23"/>
    <w:rsid w:val="00FC2ED9"/>
    <w:rsid w:val="00FD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48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C4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74C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FC2ED9"/>
    <w:pPr>
      <w:spacing w:after="0" w:line="240" w:lineRule="auto"/>
      <w:jc w:val="center"/>
    </w:pPr>
    <w:rPr>
      <w:rFonts w:ascii="Monotype Corsiva" w:hAnsi="Monotype Corsiva"/>
      <w:sz w:val="24"/>
      <w:szCs w:val="20"/>
      <w:lang w:eastAsia="it-IT"/>
    </w:rPr>
  </w:style>
  <w:style w:type="character" w:styleId="Hyperlink">
    <w:name w:val="Hyperlink"/>
    <w:basedOn w:val="DefaultParagraphFont"/>
    <w:uiPriority w:val="99"/>
    <w:rsid w:val="00FC2ED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6443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15A0"/>
    <w:rPr>
      <w:rFonts w:cs="Times New Roman"/>
      <w:lang w:eastAsia="en-US"/>
    </w:rPr>
  </w:style>
  <w:style w:type="paragraph" w:styleId="NormalWeb">
    <w:name w:val="Normal (Web)"/>
    <w:basedOn w:val="Normal"/>
    <w:uiPriority w:val="99"/>
    <w:rsid w:val="00F644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F644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15A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644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mantegna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IS031005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322</Words>
  <Characters>1841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</dc:creator>
  <cp:keywords/>
  <dc:description/>
  <cp:lastModifiedBy>Enza Lembo</cp:lastModifiedBy>
  <cp:revision>9</cp:revision>
  <cp:lastPrinted>2016-06-09T06:54:00Z</cp:lastPrinted>
  <dcterms:created xsi:type="dcterms:W3CDTF">2016-05-18T10:48:00Z</dcterms:created>
  <dcterms:modified xsi:type="dcterms:W3CDTF">2016-06-09T06:54:00Z</dcterms:modified>
</cp:coreProperties>
</file>