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1"/>
        <w:gridCol w:w="4677"/>
        <w:gridCol w:w="1687"/>
        <w:gridCol w:w="1544"/>
      </w:tblGrid>
      <w:tr w:rsidR="001B418B" w:rsidTr="00DF36E0">
        <w:trPr>
          <w:cantSplit/>
          <w:trHeight w:hRule="exact" w:val="156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18B" w:rsidRDefault="001B418B" w:rsidP="00DF36E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2.5pt" o:ole="" filled="t">
                  <v:fill color2="black"/>
                  <v:imagedata r:id="rId7" o:title=""/>
                </v:shape>
                <o:OLEObject Type="Embed" ProgID="Word.Picture.8" ShapeID="_x0000_i1025" DrawAspect="Content" ObjectID="_1619345973" r:id="rId8"/>
              </w:object>
            </w:r>
          </w:p>
          <w:p w:rsidR="001B418B" w:rsidRDefault="001B418B" w:rsidP="00DF36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1B418B" w:rsidRDefault="001B418B" w:rsidP="00DF36E0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1B418B" w:rsidRDefault="001B418B" w:rsidP="00DF36E0">
            <w:pPr>
              <w:pStyle w:val="Grasset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B418B" w:rsidRDefault="001B418B" w:rsidP="00DF36E0">
            <w:pPr>
              <w:pStyle w:val="Heading7"/>
              <w:snapToGrid w:val="0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1B418B" w:rsidRDefault="001B418B" w:rsidP="00DF36E0">
            <w:pPr>
              <w:pStyle w:val="Heading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1B418B" w:rsidRDefault="001B418B" w:rsidP="006840E7">
            <w:pPr>
              <w:pStyle w:val="Heading7"/>
              <w:spacing w:before="60"/>
              <w:rPr>
                <w:sz w:val="28"/>
              </w:rPr>
            </w:pPr>
            <w:r>
              <w:rPr>
                <w:sz w:val="28"/>
              </w:rPr>
              <w:t xml:space="preserve">CL. TERZE enop, sala e vendita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18B" w:rsidRDefault="001B418B" w:rsidP="00DF36E0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snapToGrid w:val="0"/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CarTed3</w:t>
            </w:r>
          </w:p>
          <w:p w:rsidR="001B418B" w:rsidRDefault="001B418B" w:rsidP="00DF36E0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2</w:t>
            </w:r>
          </w:p>
          <w:p w:rsidR="001B418B" w:rsidRDefault="001B418B" w:rsidP="00DF36E0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B" w:rsidRDefault="001B418B" w:rsidP="00DF36E0">
            <w:pPr>
              <w:tabs>
                <w:tab w:val="left" w:pos="851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  <w:sz w:val="28"/>
              </w:rPr>
            </w:pPr>
            <w:r>
              <w:rPr>
                <w:noProof/>
                <w:lang w:eastAsia="it-IT"/>
              </w:rPr>
              <w:pict>
                <v:shape id="Immagine 1" o:spid="_x0000_i1026" type="#_x0000_t75" style="width:35.25pt;height:38.25pt;visibility:visible" filled="t">
                  <v:imagedata r:id="rId9" o:title=""/>
                </v:shape>
              </w:pict>
            </w:r>
          </w:p>
        </w:tc>
      </w:tr>
    </w:tbl>
    <w:p w:rsidR="001B418B" w:rsidRDefault="001B418B" w:rsidP="00C051B3">
      <w:pPr>
        <w:pStyle w:val="Header"/>
        <w:tabs>
          <w:tab w:val="clear" w:pos="4819"/>
          <w:tab w:val="clear" w:pos="9638"/>
        </w:tabs>
        <w:spacing w:before="48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Materia: II LINGUA STRANIERA - TEDESCO</w:t>
      </w:r>
    </w:p>
    <w:p w:rsidR="001B418B" w:rsidRDefault="001B418B" w:rsidP="006840E7">
      <w:pPr>
        <w:pStyle w:val="Header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____________</w:t>
      </w:r>
    </w:p>
    <w:p w:rsidR="001B418B" w:rsidRDefault="001B418B" w:rsidP="006840E7">
      <w:pPr>
        <w:pStyle w:val="Header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1B418B" w:rsidRDefault="001B418B" w:rsidP="006840E7">
      <w:pPr>
        <w:pStyle w:val="Header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  <w:lang w:eastAsia="it-IT"/>
        </w:rPr>
        <w:pict>
          <v:rect id="Rettangolo 2" o:spid="_x0000_s1027" style="position:absolute;left:0;text-align:left;margin-left:241.2pt;margin-top:27.1pt;width:29.55pt;height:29.55pt;z-index:251658240;visibility:visible;mso-wrap-style:none;v-text-anchor:middle" strokeweight=".26mm">
            <v:textbox>
              <w:txbxContent>
                <w:p w:rsidR="001B418B" w:rsidRDefault="001B418B" w:rsidP="0099701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Verdana" w:hAnsi="Verdana"/>
          <w:b/>
          <w:bCs/>
          <w:smallCaps/>
          <w:color w:val="000000"/>
          <w:sz w:val="22"/>
        </w:rPr>
        <w:t>Prof</w:t>
      </w:r>
      <w:r>
        <w:rPr>
          <w:rFonts w:ascii="Verdana" w:hAnsi="Verdana"/>
          <w:b/>
          <w:bCs/>
          <w:smallCaps/>
          <w:sz w:val="22"/>
        </w:rPr>
        <w:t>.</w:t>
      </w:r>
      <w:r>
        <w:rPr>
          <w:rFonts w:ascii="Verdana" w:hAnsi="Verdana"/>
          <w:smallCaps/>
          <w:sz w:val="22"/>
        </w:rPr>
        <w:tab/>
        <w:t>____________________________________________________________</w:t>
      </w:r>
    </w:p>
    <w:p w:rsidR="001B418B" w:rsidRDefault="001B418B" w:rsidP="00C051B3">
      <w:pPr>
        <w:pStyle w:val="Header"/>
        <w:tabs>
          <w:tab w:val="clear" w:pos="4819"/>
          <w:tab w:val="clear" w:pos="9638"/>
        </w:tabs>
        <w:spacing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1B418B" w:rsidRDefault="001B418B" w:rsidP="006840E7">
      <w:pPr>
        <w:rPr>
          <w:rFonts w:ascii="Calibri" w:hAnsi="Calibri"/>
          <w:sz w:val="22"/>
        </w:rPr>
      </w:pPr>
      <w:r w:rsidRPr="008B0A88">
        <w:rPr>
          <w:rFonts w:ascii="Calibri" w:hAnsi="Calibri"/>
          <w:sz w:val="22"/>
        </w:rPr>
        <w:t>Si comunica che la promozione alla classe quarta è stata sospesa e deve essere soggetta a verifica prima dell’inizio delle lezioni del nuovo anno scolastico in quanto, nella materia sopra indicata, sono state rilevate le seguenti carenze (da</w:t>
      </w:r>
      <w:r>
        <w:rPr>
          <w:rFonts w:ascii="Calibri" w:hAnsi="Calibri"/>
          <w:sz w:val="22"/>
        </w:rPr>
        <w:t>l</w:t>
      </w:r>
      <w:r w:rsidRPr="008B0A88">
        <w:rPr>
          <w:rFonts w:ascii="Calibri" w:hAnsi="Calibri" w:cs="Calibri"/>
          <w:sz w:val="22"/>
          <w:szCs w:val="22"/>
        </w:rPr>
        <w:t xml:space="preserve"> libr</w:t>
      </w:r>
      <w:r>
        <w:rPr>
          <w:rFonts w:ascii="Calibri" w:hAnsi="Calibri" w:cs="Calibri"/>
          <w:sz w:val="22"/>
          <w:szCs w:val="22"/>
        </w:rPr>
        <w:t>o</w:t>
      </w:r>
      <w:r w:rsidRPr="008B0A88">
        <w:rPr>
          <w:rFonts w:ascii="Calibri" w:hAnsi="Calibri" w:cs="Calibri"/>
          <w:sz w:val="22"/>
          <w:szCs w:val="22"/>
        </w:rPr>
        <w:t xml:space="preserve"> di testo</w:t>
      </w:r>
      <w:r w:rsidRPr="008B0A88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</w:rPr>
        <w:t xml:space="preserve">Sekulski, Drabich “Infos” 1 </w:t>
      </w:r>
      <w:r w:rsidRPr="008B0A88">
        <w:rPr>
          <w:rFonts w:ascii="Calibri" w:hAnsi="Calibri"/>
          <w:sz w:val="22"/>
          <w:szCs w:val="22"/>
        </w:rPr>
        <w:t>Lang Edizioni</w:t>
      </w:r>
      <w:r w:rsidRPr="008B0A88">
        <w:rPr>
          <w:rFonts w:ascii="Calibri" w:hAnsi="Calibri" w:cs="Calibri"/>
          <w:bCs/>
          <w:sz w:val="22"/>
          <w:szCs w:val="22"/>
          <w:lang w:eastAsia="en-US"/>
        </w:rPr>
        <w:t>)</w:t>
      </w:r>
      <w:r w:rsidRPr="008B0A88">
        <w:rPr>
          <w:rFonts w:ascii="Calibri" w:hAnsi="Calibri"/>
          <w:sz w:val="22"/>
        </w:rPr>
        <w:t>:</w:t>
      </w:r>
    </w:p>
    <w:p w:rsidR="001B418B" w:rsidRPr="008B0A88" w:rsidRDefault="001B418B" w:rsidP="006840E7">
      <w:pPr>
        <w:rPr>
          <w:rFonts w:ascii="Calibri" w:hAnsi="Calibri"/>
          <w:sz w:val="22"/>
        </w:rPr>
      </w:pPr>
    </w:p>
    <w:tbl>
      <w:tblPr>
        <w:tblW w:w="10425" w:type="dxa"/>
        <w:tblInd w:w="-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0"/>
        <w:gridCol w:w="5245"/>
      </w:tblGrid>
      <w:tr w:rsidR="001B418B" w:rsidRPr="004A6E20" w:rsidTr="00C974CC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1B418B" w:rsidRPr="00992270" w:rsidRDefault="001B418B" w:rsidP="00E75A10">
            <w:pPr>
              <w:pStyle w:val="Textbody"/>
              <w:rPr>
                <w:rFonts w:ascii="Calibri" w:hAnsi="Calibri" w:cs="Calibri"/>
                <w:sz w:val="20"/>
                <w:szCs w:val="20"/>
              </w:rPr>
            </w:pPr>
            <w:r w:rsidRPr="00992270">
              <w:rPr>
                <w:rFonts w:ascii="Calibri" w:hAnsi="Calibri" w:cs="Calibri"/>
                <w:sz w:val="20"/>
                <w:szCs w:val="20"/>
                <w:lang w:eastAsia="ar-SA" w:bidi="ar-SA"/>
              </w:rPr>
              <w:t xml:space="preserve">Ripasso e completamento delle U.D. 1 2 3 </w:t>
            </w:r>
            <w:r w:rsidRPr="00992270">
              <w:rPr>
                <w:rFonts w:ascii="Calibri" w:hAnsi="Calibri" w:cs="Calibri"/>
                <w:sz w:val="20"/>
                <w:szCs w:val="20"/>
                <w:lang w:eastAsia="ar-SA" w:bidi="ar-SA"/>
              </w:rPr>
              <w:br/>
            </w:r>
            <w:r w:rsidRPr="00992270">
              <w:rPr>
                <w:rFonts w:ascii="Calibri" w:hAnsi="Calibri" w:cs="Calibri"/>
                <w:sz w:val="20"/>
                <w:szCs w:val="20"/>
                <w:u w:val="single"/>
              </w:rPr>
              <w:br/>
            </w:r>
            <w:r w:rsidRPr="0099227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Deutsch in der Klasse</w:t>
            </w:r>
            <w:r w:rsidRPr="00992270">
              <w:rPr>
                <w:rFonts w:ascii="Calibri" w:hAnsi="Calibri" w:cs="Calibri"/>
                <w:sz w:val="20"/>
                <w:szCs w:val="20"/>
              </w:rPr>
              <w:t xml:space="preserve">: funzioni comunicative in situazione “classe”. </w:t>
            </w:r>
          </w:p>
          <w:p w:rsidR="001B418B" w:rsidRPr="00E75A10" w:rsidRDefault="001B418B" w:rsidP="00E75A10">
            <w:pPr>
              <w:rPr>
                <w:rFonts w:ascii="Calibri" w:hAnsi="Calibri" w:cs="Calibri"/>
              </w:rPr>
            </w:pPr>
            <w:r w:rsidRPr="00992270">
              <w:rPr>
                <w:rFonts w:ascii="Calibri" w:hAnsi="Calibri" w:cs="Calibri"/>
                <w:b/>
                <w:u w:val="single"/>
              </w:rPr>
              <w:t>Competenza di base in lettura</w:t>
            </w:r>
            <w:r w:rsidRPr="00E75A10">
              <w:rPr>
                <w:rFonts w:ascii="Calibri" w:hAnsi="Calibri" w:cs="Calibri"/>
                <w:u w:val="single"/>
              </w:rPr>
              <w:t xml:space="preserve"> </w:t>
            </w:r>
            <w:r w:rsidRPr="00E75A10">
              <w:rPr>
                <w:rFonts w:ascii="Calibri" w:hAnsi="Calibri" w:cs="Calibri"/>
              </w:rPr>
              <w:t xml:space="preserve">–pronuncia corretta- </w:t>
            </w:r>
            <w:r w:rsidRPr="00992270">
              <w:rPr>
                <w:rFonts w:ascii="Calibri" w:hAnsi="Calibri" w:cs="Calibri"/>
                <w:b/>
                <w:u w:val="single"/>
              </w:rPr>
              <w:t>e nella</w:t>
            </w:r>
            <w:r w:rsidRPr="00E75A10">
              <w:rPr>
                <w:rFonts w:ascii="Calibri" w:hAnsi="Calibri" w:cs="Calibri"/>
                <w:u w:val="single"/>
              </w:rPr>
              <w:t xml:space="preserve"> </w:t>
            </w:r>
            <w:r w:rsidRPr="00992270">
              <w:rPr>
                <w:rFonts w:ascii="Calibri" w:hAnsi="Calibri" w:cs="Calibri"/>
                <w:b/>
                <w:u w:val="single"/>
              </w:rPr>
              <w:t>comprensione del testo</w:t>
            </w:r>
            <w:r w:rsidRPr="00E75A10">
              <w:rPr>
                <w:rFonts w:ascii="Calibri" w:hAnsi="Calibri" w:cs="Calibri"/>
              </w:rPr>
              <w:t xml:space="preserve"> –acquisizione dei termini funzionale a comprensione e produzione: nome con articolo e plurale, aggettivo non declinato, verbo all’infinito con eventuale indicazione del paradigma e/o della costruzione.</w:t>
            </w:r>
          </w:p>
          <w:p w:rsidR="001B418B" w:rsidRPr="00E75A10" w:rsidRDefault="001B418B" w:rsidP="00E75A10">
            <w:pPr>
              <w:tabs>
                <w:tab w:val="left" w:pos="426"/>
              </w:tabs>
              <w:ind w:right="170"/>
              <w:jc w:val="both"/>
              <w:rPr>
                <w:rFonts w:ascii="Calibri" w:hAnsi="Calibri" w:cs="Calibri"/>
                <w:lang w:eastAsia="it-IT"/>
              </w:rPr>
            </w:pPr>
            <w:r w:rsidRPr="00992270">
              <w:rPr>
                <w:rFonts w:ascii="Calibri" w:hAnsi="Calibri" w:cs="Calibri"/>
                <w:b/>
                <w:u w:val="single"/>
              </w:rPr>
              <w:t>Competenza comunicativa e relazionale</w:t>
            </w:r>
            <w:r w:rsidRPr="00E75A10">
              <w:rPr>
                <w:rFonts w:ascii="Calibri" w:hAnsi="Calibri" w:cs="Calibri"/>
              </w:rPr>
              <w:t xml:space="preserve"> –elaborazione autonoma di funzioni in lingua base anche ai fini della produzione di un testo articolato.</w:t>
            </w:r>
          </w:p>
          <w:p w:rsidR="001B418B" w:rsidRPr="00E75A10" w:rsidRDefault="001B418B" w:rsidP="00E75A10">
            <w:pPr>
              <w:ind w:right="383"/>
              <w:rPr>
                <w:rFonts w:ascii="Calibri" w:hAnsi="Calibri" w:cs="Calibri"/>
              </w:rPr>
            </w:pPr>
            <w:r w:rsidRPr="00E75A10">
              <w:rPr>
                <w:rFonts w:ascii="Calibri" w:hAnsi="Calibri" w:cs="Calibri"/>
              </w:rPr>
              <w:t xml:space="preserve">   </w:t>
            </w:r>
          </w:p>
          <w:p w:rsidR="001B418B" w:rsidRPr="00992270" w:rsidRDefault="001B418B" w:rsidP="00E75A10">
            <w:pPr>
              <w:ind w:right="383"/>
              <w:rPr>
                <w:rFonts w:ascii="Calibri" w:hAnsi="Calibri"/>
                <w:b/>
                <w:u w:val="single"/>
              </w:rPr>
            </w:pPr>
            <w:r w:rsidRPr="00992270">
              <w:rPr>
                <w:rFonts w:ascii="Calibri" w:hAnsi="Calibri"/>
                <w:b/>
                <w:bCs/>
                <w:u w:val="single"/>
              </w:rPr>
              <w:t>Lektion 6</w:t>
            </w:r>
            <w:r w:rsidRPr="00992270">
              <w:rPr>
                <w:rFonts w:ascii="Calibri" w:hAnsi="Calibri"/>
                <w:b/>
                <w:u w:val="single"/>
              </w:rPr>
              <w:t xml:space="preserve"> Alltag </w:t>
            </w:r>
          </w:p>
          <w:p w:rsidR="001B418B" w:rsidRPr="00E75A10" w:rsidRDefault="001B418B" w:rsidP="00E75A10">
            <w:pPr>
              <w:rPr>
                <w:rFonts w:ascii="Calibri" w:hAnsi="Calibri"/>
              </w:rPr>
            </w:pPr>
            <w:r w:rsidRPr="00E75A10">
              <w:rPr>
                <w:rFonts w:ascii="Calibri" w:hAnsi="Calibri"/>
                <w:lang w:val="de-DE"/>
              </w:rPr>
              <w:t>1 Zeitzonen   2 Mein Tagesablauf   3 Mein Lieblingsplatz   4 Mein Zimmer   5 Haushaltsroboter</w:t>
            </w:r>
            <w:r w:rsidRPr="00E75A10">
              <w:rPr>
                <w:rFonts w:ascii="Calibri" w:hAnsi="Calibri"/>
                <w:lang w:val="de-DE"/>
              </w:rPr>
              <w:tab/>
              <w:t xml:space="preserve">6 Au-Pair gesucht </w:t>
            </w:r>
            <w:r w:rsidRPr="00E75A10">
              <w:rPr>
                <w:rFonts w:ascii="Calibri" w:hAnsi="Calibri"/>
                <w:lang w:val="de-DE"/>
              </w:rPr>
              <w:br/>
            </w:r>
            <w:r w:rsidRPr="00E75A10">
              <w:rPr>
                <w:rFonts w:ascii="Calibri" w:hAnsi="Calibri"/>
              </w:rPr>
              <w:t xml:space="preserve">Funzioni comunicative e lessico relativo: raccontare che cosa si sta facendo; parlare delle proprie attività quotidiane; descrivere la posizione di oggetti e locali di una casa; parlare dei lavori domestici; parlare di doveri, permessi, divieti. Grammatica: i verbi separabili e inseparabili; il caso dativo; le preposizioni di stato in luogo e moto a luogo; i verbi di posizione; i verbi modali dürfen, wollen, sollen. </w:t>
            </w:r>
          </w:p>
          <w:p w:rsidR="001B418B" w:rsidRPr="00992270" w:rsidRDefault="001B418B" w:rsidP="00E75A10">
            <w:pPr>
              <w:rPr>
                <w:rFonts w:ascii="Calibri" w:hAnsi="Calibri"/>
                <w:b/>
                <w:u w:val="single"/>
                <w:lang w:val="de-DE"/>
              </w:rPr>
            </w:pPr>
            <w:r w:rsidRPr="00992270">
              <w:rPr>
                <w:rFonts w:ascii="Calibri" w:hAnsi="Calibri"/>
                <w:b/>
                <w:u w:val="single"/>
                <w:lang w:val="de-DE"/>
              </w:rPr>
              <w:t xml:space="preserve">Lektion 7 Feiern </w:t>
            </w:r>
          </w:p>
          <w:p w:rsidR="001B418B" w:rsidRPr="00845F16" w:rsidRDefault="001B418B" w:rsidP="00E75A10">
            <w:pPr>
              <w:spacing w:after="20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E75A10">
              <w:rPr>
                <w:rFonts w:ascii="Calibri" w:hAnsi="Calibri"/>
                <w:lang w:val="de-DE"/>
              </w:rPr>
              <w:t xml:space="preserve">1 Feste   2 Termine   3 Geschenke   4 Wünsche   5 Karneval!    </w:t>
            </w:r>
            <w:r w:rsidRPr="00E75A10">
              <w:rPr>
                <w:rFonts w:ascii="Calibri" w:hAnsi="Calibri"/>
              </w:rPr>
              <w:t xml:space="preserve">6 Einladung </w:t>
            </w:r>
            <w:r w:rsidRPr="00E75A10">
              <w:rPr>
                <w:rFonts w:ascii="Calibri" w:hAnsi="Calibri"/>
              </w:rPr>
              <w:br/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B418B" w:rsidRPr="00E75A10" w:rsidRDefault="001B418B" w:rsidP="00992270">
            <w:pPr>
              <w:rPr>
                <w:rFonts w:ascii="Calibri" w:hAnsi="Calibri"/>
              </w:rPr>
            </w:pPr>
            <w:r w:rsidRPr="00E75A10">
              <w:rPr>
                <w:rFonts w:ascii="Calibri" w:hAnsi="Calibri"/>
              </w:rPr>
              <w:t xml:space="preserve">Funzioni comunicative e lessico relativo: parlare di feste; chiedere e dire la data; esprimere opinioni circa acquisti e regali e motivarle; fare gli auguri; fare, accettare e rifiutare inviti. </w:t>
            </w:r>
            <w:r w:rsidRPr="00E75A10">
              <w:rPr>
                <w:rFonts w:ascii="Calibri" w:hAnsi="Calibri"/>
              </w:rPr>
              <w:br/>
              <w:t>Grammatica: i numeri ordinali; il caso dativo; i pronomi al dativo; le preposizioni con il dativo; le preposizioni con l’accusativo.</w:t>
            </w:r>
          </w:p>
          <w:p w:rsidR="001B418B" w:rsidRPr="00992270" w:rsidRDefault="001B418B" w:rsidP="00992270">
            <w:pPr>
              <w:rPr>
                <w:rFonts w:ascii="Calibri" w:hAnsi="Calibri"/>
                <w:b/>
                <w:u w:val="single"/>
              </w:rPr>
            </w:pPr>
            <w:r w:rsidRPr="00992270">
              <w:rPr>
                <w:rFonts w:ascii="Calibri" w:hAnsi="Calibri"/>
                <w:b/>
                <w:u w:val="single"/>
              </w:rPr>
              <w:t>Lektion 8 Unterwegs</w:t>
            </w:r>
          </w:p>
          <w:p w:rsidR="001B418B" w:rsidRPr="00E75A10" w:rsidRDefault="001B418B" w:rsidP="00E75A10">
            <w:pPr>
              <w:rPr>
                <w:rFonts w:ascii="Calibri" w:hAnsi="Calibri"/>
              </w:rPr>
            </w:pPr>
            <w:r w:rsidRPr="00E75A10">
              <w:rPr>
                <w:rFonts w:ascii="Calibri" w:hAnsi="Calibri"/>
              </w:rPr>
              <w:t xml:space="preserve">1 Verkehrsmittel   2 Nach Berlin   </w:t>
            </w:r>
            <w:smartTag w:uri="urn:schemas-microsoft-com:office:smarttags" w:element="metricconverter">
              <w:smartTagPr>
                <w:attr w:name="ProductID" w:val="3 In"/>
              </w:smartTagPr>
              <w:r w:rsidRPr="00E75A10">
                <w:rPr>
                  <w:rFonts w:ascii="Calibri" w:hAnsi="Calibri"/>
                </w:rPr>
                <w:t>3 In</w:t>
              </w:r>
            </w:smartTag>
            <w:r w:rsidRPr="00E75A10">
              <w:rPr>
                <w:rFonts w:ascii="Calibri" w:hAnsi="Calibri"/>
              </w:rPr>
              <w:t xml:space="preserve"> der Stadt   4 Hinweise   5 Das Wetter   6 Feriengrüße</w:t>
            </w:r>
            <w:r w:rsidRPr="00E75A10">
              <w:rPr>
                <w:rFonts w:ascii="Calibri" w:hAnsi="Calibri"/>
              </w:rPr>
              <w:br/>
              <w:t>Funzioni comunicative e lessico relativo: chiedere e dare informazioni su trasporti e collegamenti; fare confronti; chiedere e dare indicazioni stradali; parlare del tempo atmosferico; raccontare come si sta svolgendo una vacanza.</w:t>
            </w:r>
            <w:r w:rsidRPr="00E75A10">
              <w:rPr>
                <w:rFonts w:ascii="Calibri" w:hAnsi="Calibri"/>
              </w:rPr>
              <w:br/>
              <w:t>Grammatica: il comparativo e il superlativo; l’imperativo; i verbi impersonali; la forma interrogativa womit?.</w:t>
            </w:r>
          </w:p>
          <w:p w:rsidR="001B418B" w:rsidRPr="00E75A10" w:rsidRDefault="001B418B" w:rsidP="00E75A10">
            <w:pPr>
              <w:rPr>
                <w:rFonts w:ascii="Calibri" w:hAnsi="Calibri"/>
                <w:u w:val="single"/>
                <w:shd w:val="clear" w:color="auto" w:fill="FFF5EE"/>
                <w:lang w:val="de-DE"/>
              </w:rPr>
            </w:pPr>
          </w:p>
          <w:p w:rsidR="001B418B" w:rsidRPr="00E75A10" w:rsidRDefault="001B418B" w:rsidP="00E75A10">
            <w:pPr>
              <w:rPr>
                <w:rFonts w:ascii="Calibri" w:hAnsi="Calibri"/>
              </w:rPr>
            </w:pPr>
            <w:r w:rsidRPr="00992270">
              <w:rPr>
                <w:rFonts w:ascii="Calibri" w:hAnsi="Calibri"/>
                <w:b/>
                <w:u w:val="single"/>
                <w:shd w:val="clear" w:color="auto" w:fill="FFF5EE"/>
                <w:lang w:val="de-DE"/>
              </w:rPr>
              <w:t>Approfondimenti strutturali</w:t>
            </w:r>
            <w:r w:rsidRPr="00E75A10">
              <w:rPr>
                <w:rFonts w:ascii="Calibri" w:hAnsi="Calibri"/>
                <w:u w:val="single"/>
                <w:shd w:val="clear" w:color="auto" w:fill="FFF5EE"/>
                <w:lang w:val="de-DE"/>
              </w:rPr>
              <w:t>:</w:t>
            </w:r>
            <w:r w:rsidRPr="00E75A10">
              <w:rPr>
                <w:rFonts w:ascii="Calibri" w:hAnsi="Calibri"/>
                <w:shd w:val="clear" w:color="auto" w:fill="FFF5EE"/>
                <w:lang w:val="de-DE"/>
              </w:rPr>
              <w:t xml:space="preserve"> fonologia; le preposizione e </w:t>
            </w:r>
            <w:r w:rsidRPr="00E75A10">
              <w:rPr>
                <w:rFonts w:ascii="Calibri" w:hAnsi="Calibri"/>
                <w:shd w:val="clear" w:color="auto" w:fill="FFF5EE"/>
              </w:rPr>
              <w:t>le festività; la data;</w:t>
            </w:r>
            <w:r w:rsidRPr="00E75A10">
              <w:rPr>
                <w:rFonts w:ascii="Calibri" w:hAnsi="Calibri"/>
                <w:shd w:val="clear" w:color="auto" w:fill="FAFAFA"/>
              </w:rPr>
              <w:t xml:space="preserve"> piacere.</w:t>
            </w:r>
          </w:p>
          <w:p w:rsidR="001B418B" w:rsidRDefault="001B418B" w:rsidP="006840E7">
            <w:pPr>
              <w:tabs>
                <w:tab w:val="left" w:pos="426"/>
              </w:tabs>
              <w:spacing w:before="40"/>
              <w:ind w:right="170"/>
              <w:jc w:val="both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1B418B" w:rsidRDefault="001B418B" w:rsidP="006840E7">
            <w:pPr>
              <w:tabs>
                <w:tab w:val="left" w:pos="426"/>
              </w:tabs>
              <w:spacing w:before="40"/>
              <w:ind w:right="170"/>
              <w:jc w:val="both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1B418B" w:rsidRPr="00992270" w:rsidRDefault="001B418B" w:rsidP="00E75A10">
            <w:pPr>
              <w:rPr>
                <w:rFonts w:ascii="Calibri" w:hAnsi="Calibri"/>
                <w:b/>
                <w:u w:val="single"/>
                <w:lang w:val="de-DE"/>
              </w:rPr>
            </w:pPr>
            <w:r w:rsidRPr="00992270">
              <w:rPr>
                <w:rFonts w:ascii="Calibri" w:hAnsi="Calibri"/>
                <w:b/>
                <w:u w:val="single"/>
                <w:lang w:val="de-DE"/>
              </w:rPr>
              <w:t>Landeskunde</w:t>
            </w:r>
          </w:p>
          <w:p w:rsidR="001B418B" w:rsidRPr="00E75A10" w:rsidRDefault="001B418B" w:rsidP="00E75A10">
            <w:pPr>
              <w:rPr>
                <w:rFonts w:ascii="Calibri" w:hAnsi="Calibri"/>
                <w:lang w:val="de-DE"/>
              </w:rPr>
            </w:pPr>
            <w:r w:rsidRPr="00E75A10">
              <w:rPr>
                <w:rFonts w:ascii="Calibri" w:hAnsi="Calibri"/>
                <w:lang w:val="de-DE"/>
              </w:rPr>
              <w:t>Deutsche Landschaften.</w:t>
            </w:r>
            <w:r w:rsidRPr="00E75A10">
              <w:rPr>
                <w:rFonts w:ascii="Calibri" w:hAnsi="Calibri"/>
                <w:lang w:val="de-DE"/>
              </w:rPr>
              <w:br/>
              <w:t xml:space="preserve">Alpenländer: Österreich, die Schweiz, Lichtenstein.  </w:t>
            </w:r>
            <w:r w:rsidRPr="00E75A10">
              <w:rPr>
                <w:rFonts w:ascii="Calibri" w:hAnsi="Calibri"/>
                <w:lang w:val="de-DE"/>
              </w:rPr>
              <w:tab/>
              <w:t>Video</w:t>
            </w:r>
            <w:r w:rsidRPr="00E75A10">
              <w:rPr>
                <w:rFonts w:ascii="Calibri" w:hAnsi="Calibri"/>
                <w:lang w:val="de-DE"/>
              </w:rPr>
              <w:br/>
              <w:t xml:space="preserve">Berlin </w:t>
            </w:r>
            <w:r w:rsidRPr="00E75A10">
              <w:rPr>
                <w:rFonts w:ascii="Calibri" w:hAnsi="Calibri"/>
                <w:lang w:val="de-DE"/>
              </w:rPr>
              <w:br/>
              <w:t>Frankfurt</w:t>
            </w:r>
          </w:p>
          <w:p w:rsidR="001B418B" w:rsidRPr="00E75A10" w:rsidRDefault="001B418B" w:rsidP="00E75A10">
            <w:pPr>
              <w:rPr>
                <w:rFonts w:ascii="Calibri" w:hAnsi="Calibri"/>
                <w:lang w:val="de-DE"/>
              </w:rPr>
            </w:pPr>
            <w:r w:rsidRPr="00E75A10">
              <w:rPr>
                <w:rFonts w:ascii="Calibri" w:hAnsi="Calibri"/>
                <w:lang w:val="de-DE"/>
              </w:rPr>
              <w:t>Feste und Traditionen: Advent und Weihnachten.</w:t>
            </w:r>
          </w:p>
          <w:p w:rsidR="001B418B" w:rsidRPr="00E75A10" w:rsidRDefault="001B418B" w:rsidP="00E75A10">
            <w:pPr>
              <w:rPr>
                <w:rFonts w:ascii="Calibri" w:hAnsi="Calibri"/>
                <w:shd w:val="clear" w:color="auto" w:fill="FFF5EE"/>
              </w:rPr>
            </w:pPr>
            <w:r w:rsidRPr="00E75A10">
              <w:rPr>
                <w:rFonts w:ascii="Calibri" w:hAnsi="Calibri"/>
                <w:shd w:val="clear" w:color="auto" w:fill="FFF5EE"/>
              </w:rPr>
              <w:t>Cartina della Germania: introduzione ai Länder.</w:t>
            </w:r>
          </w:p>
          <w:p w:rsidR="001B418B" w:rsidRPr="006840E7" w:rsidRDefault="001B418B" w:rsidP="00DF2EA7">
            <w:pPr>
              <w:pStyle w:val="Paragrafoelenco1"/>
              <w:tabs>
                <w:tab w:val="left" w:pos="426"/>
              </w:tabs>
              <w:ind w:left="0" w:right="17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1B418B" w:rsidRDefault="001B418B" w:rsidP="00C051B3">
      <w:pPr>
        <w:rPr>
          <w:sz w:val="16"/>
          <w:lang w:val="es-ES_tradn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7"/>
        <w:gridCol w:w="3567"/>
        <w:gridCol w:w="3568"/>
      </w:tblGrid>
      <w:tr w:rsidR="001B418B" w:rsidTr="00DF36E0">
        <w:tc>
          <w:tcPr>
            <w:tcW w:w="3567" w:type="dxa"/>
          </w:tcPr>
          <w:p w:rsidR="001B418B" w:rsidRDefault="001B418B" w:rsidP="00DF36E0">
            <w:pPr>
              <w:pStyle w:val="Header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1B418B" w:rsidRDefault="001B418B" w:rsidP="00DF36E0">
            <w:pPr>
              <w:pStyle w:val="Header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1B418B" w:rsidRDefault="001B418B" w:rsidP="00DF36E0">
            <w:pPr>
              <w:pStyle w:val="Header"/>
              <w:tabs>
                <w:tab w:val="left" w:pos="708"/>
              </w:tabs>
              <w:snapToGrid w:val="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1B418B" w:rsidTr="00DF36E0">
        <w:tc>
          <w:tcPr>
            <w:tcW w:w="3567" w:type="dxa"/>
          </w:tcPr>
          <w:p w:rsidR="001B418B" w:rsidRDefault="001B418B" w:rsidP="00997012">
            <w:pPr>
              <w:tabs>
                <w:tab w:val="left" w:pos="426"/>
              </w:tabs>
              <w:snapToGrid w:val="0"/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Non sono state raggiunte le conoscenze disciplinari corrispondenti agli obiettivi cognitivi minimi</w:t>
            </w:r>
          </w:p>
          <w:p w:rsidR="001B418B" w:rsidRDefault="001B418B" w:rsidP="003C239C">
            <w:pPr>
              <w:tabs>
                <w:tab w:val="left" w:pos="426"/>
              </w:tabs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6"/>
              </w:rPr>
              <w:t xml:space="preserve"> Non sono state sviluppate e applicate le abilità fondamentali del metodo di studio</w:t>
            </w:r>
          </w:p>
          <w:p w:rsidR="001B418B" w:rsidRDefault="001B418B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1B418B" w:rsidRDefault="001B418B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7" w:type="dxa"/>
          </w:tcPr>
          <w:p w:rsidR="001B418B" w:rsidRDefault="001B418B" w:rsidP="00DF36E0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Mancanza di prerequisiti</w:t>
            </w:r>
          </w:p>
          <w:p w:rsidR="001B418B" w:rsidRDefault="001B418B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Metodo di lavoro inefficace</w:t>
            </w:r>
          </w:p>
          <w:p w:rsidR="001B418B" w:rsidRDefault="001B418B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Disinteresse verso la materia</w:t>
            </w:r>
          </w:p>
          <w:p w:rsidR="001B418B" w:rsidRDefault="001B418B" w:rsidP="00997012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  <w:szCs w:val="16"/>
              </w:rPr>
              <w:t xml:space="preserve">  Impegno non adeguato</w:t>
            </w:r>
          </w:p>
          <w:p w:rsidR="001B418B" w:rsidRDefault="001B418B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Frequenza discontinua</w:t>
            </w:r>
          </w:p>
          <w:p w:rsidR="001B418B" w:rsidRDefault="001B418B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Atteggiamento poco collaborativo</w:t>
            </w:r>
          </w:p>
          <w:p w:rsidR="001B418B" w:rsidRDefault="001B418B" w:rsidP="00DF36E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______________________</w:t>
            </w:r>
          </w:p>
          <w:p w:rsidR="001B418B" w:rsidRDefault="001B418B" w:rsidP="00DF36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ab/>
              <w:t>______________________</w:t>
            </w:r>
          </w:p>
        </w:tc>
        <w:tc>
          <w:tcPr>
            <w:tcW w:w="3568" w:type="dxa"/>
          </w:tcPr>
          <w:p w:rsidR="001B418B" w:rsidRDefault="001B418B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Studio individuale autonomo controllato dalla famiglia</w:t>
            </w:r>
          </w:p>
          <w:p w:rsidR="001B418B" w:rsidRDefault="001B418B" w:rsidP="003C239C">
            <w:pPr>
              <w:tabs>
                <w:tab w:val="left" w:pos="426"/>
              </w:tabs>
              <w:snapToGrid w:val="0"/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  Frequenza corsi di recupero o altri interventi integrativi eventualmente organizzati dalla scuola</w:t>
            </w:r>
          </w:p>
          <w:p w:rsidR="001B418B" w:rsidRDefault="001B418B" w:rsidP="003C239C">
            <w:pPr>
              <w:tabs>
                <w:tab w:val="left" w:pos="426"/>
              </w:tabs>
              <w:spacing w:before="60"/>
              <w:ind w:right="17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hAnsi="Verdana"/>
                <w:sz w:val="18"/>
              </w:rPr>
              <w:t xml:space="preserve"> Svolgimento di attività aggiuntive con materiale di produzione/studio predisposto dal docente</w:t>
            </w:r>
          </w:p>
        </w:tc>
      </w:tr>
    </w:tbl>
    <w:p w:rsidR="001B418B" w:rsidRDefault="001B418B" w:rsidP="00C051B3">
      <w:pPr>
        <w:pStyle w:val="Heading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1B418B" w:rsidRDefault="001B418B" w:rsidP="00C051B3">
      <w:pPr>
        <w:pStyle w:val="Heading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1B418B" w:rsidRDefault="001B418B" w:rsidP="00C051B3">
      <w:pPr>
        <w:pStyle w:val="Heading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</w:p>
    <w:p w:rsidR="001B418B" w:rsidRDefault="001B418B" w:rsidP="00C051B3">
      <w:pPr>
        <w:pStyle w:val="Heading2"/>
        <w:spacing w:after="120"/>
        <w:ind w:left="426" w:hanging="284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1B418B" w:rsidRDefault="001B418B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1B418B" w:rsidRDefault="001B418B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1B418B" w:rsidRDefault="001B418B" w:rsidP="008A3B8B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:rsidR="001B418B" w:rsidRDefault="001B418B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 scrutinio                                                       </w:t>
      </w:r>
    </w:p>
    <w:p w:rsidR="001B418B" w:rsidRDefault="001B418B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</w:p>
    <w:p w:rsidR="001B418B" w:rsidRPr="00997012" w:rsidRDefault="001B418B" w:rsidP="006840E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Firma del docente: </w:t>
      </w:r>
      <w:r>
        <w:rPr>
          <w:rFonts w:ascii="Verdana" w:hAnsi="Verdana"/>
          <w:i/>
          <w:iCs/>
        </w:rPr>
        <w:t>M. Marchetti</w:t>
      </w:r>
    </w:p>
    <w:sectPr w:rsidR="001B418B" w:rsidRPr="00997012" w:rsidSect="00260101">
      <w:footerReference w:type="default" r:id="rId10"/>
      <w:pgSz w:w="11906" w:h="16838"/>
      <w:pgMar w:top="776" w:right="737" w:bottom="776" w:left="73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8B" w:rsidRDefault="001B418B">
      <w:r>
        <w:separator/>
      </w:r>
    </w:p>
  </w:endnote>
  <w:endnote w:type="continuationSeparator" w:id="0">
    <w:p w:rsidR="001B418B" w:rsidRDefault="001B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8B" w:rsidRDefault="001B418B">
    <w:pPr>
      <w:pStyle w:val="Foot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.75pt;margin-top:11.85pt;width:528.45pt;height:15.45pt;z-index:251660288;visibility:visible;mso-wrap-distance-left:0;mso-wrap-distance-right:7.05pt;mso-position-horizontal-relative:margin" stroked="f">
          <v:fill opacity="0"/>
          <v:textbox inset="0,0,0,0">
            <w:txbxContent>
              <w:tbl>
                <w:tblPr>
                  <w:tblW w:w="0" w:type="auto"/>
                  <w:tblInd w:w="70" w:type="dxa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465"/>
                  <w:gridCol w:w="6105"/>
                </w:tblGrid>
                <w:tr w:rsidR="001B418B">
                  <w:trPr>
                    <w:cantSplit/>
                    <w:trHeight w:val="99"/>
                  </w:trPr>
                  <w:tc>
                    <w:tcPr>
                      <w:tcW w:w="446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</w:tcPr>
                    <w:p w:rsidR="001B418B" w:rsidRDefault="001B418B">
                      <w:pPr>
                        <w:pStyle w:val="EndnoteText"/>
                        <w:snapToGrid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Approvato da: Direzione I.I.S..</w:t>
                      </w:r>
                    </w:p>
                  </w:tc>
                  <w:tc>
                    <w:tcPr>
                      <w:tcW w:w="6105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B418B" w:rsidRDefault="001B418B">
                      <w:pPr>
                        <w:pStyle w:val="EndnoteText"/>
                        <w:snapToGrid w:val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1B418B" w:rsidRDefault="001B418B">
                      <w:pPr>
                        <w:pStyle w:val="EndnoteTex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Elaborazione: 16/05/14</w:t>
                      </w:r>
                    </w:p>
                  </w:tc>
                </w:tr>
                <w:tr w:rsidR="001B418B">
                  <w:trPr>
                    <w:cantSplit/>
                    <w:trHeight w:val="152"/>
                  </w:trPr>
                  <w:tc>
                    <w:tcPr>
                      <w:tcW w:w="446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</w:tcPr>
                    <w:p w:rsidR="001B418B" w:rsidRDefault="001B418B">
                      <w:pPr>
                        <w:pStyle w:val="EndnoteText"/>
                        <w:snapToGrid w:val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6105" w:type="dxa"/>
                      <w:vMerge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:rsidR="001B418B" w:rsidRDefault="001B418B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</w:tc>
                </w:tr>
              </w:tbl>
              <w:p w:rsidR="001B418B" w:rsidRDefault="001B418B">
                <w:r>
                  <w:t xml:space="preserve"> </w:t>
                </w:r>
              </w:p>
            </w:txbxContent>
          </v:textbox>
          <w10:wrap type="square" side="largest" anchorx="margin"/>
        </v:shape>
      </w:pict>
    </w:r>
  </w:p>
  <w:p w:rsidR="001B418B" w:rsidRDefault="001B41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8B" w:rsidRDefault="001B418B">
      <w:r>
        <w:separator/>
      </w:r>
    </w:p>
  </w:footnote>
  <w:footnote w:type="continuationSeparator" w:id="0">
    <w:p w:rsidR="001B418B" w:rsidRDefault="001B4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93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1B3"/>
    <w:rsid w:val="00063979"/>
    <w:rsid w:val="001332E3"/>
    <w:rsid w:val="0018521C"/>
    <w:rsid w:val="001B418B"/>
    <w:rsid w:val="00224140"/>
    <w:rsid w:val="00260101"/>
    <w:rsid w:val="002B7C1B"/>
    <w:rsid w:val="002C1FDE"/>
    <w:rsid w:val="00313C84"/>
    <w:rsid w:val="003C239C"/>
    <w:rsid w:val="003E5DE6"/>
    <w:rsid w:val="00474A1E"/>
    <w:rsid w:val="004A6E20"/>
    <w:rsid w:val="005117A3"/>
    <w:rsid w:val="005C03E7"/>
    <w:rsid w:val="00645630"/>
    <w:rsid w:val="006840E7"/>
    <w:rsid w:val="006A20E2"/>
    <w:rsid w:val="0070654C"/>
    <w:rsid w:val="00845F16"/>
    <w:rsid w:val="008A3B8B"/>
    <w:rsid w:val="008B0A88"/>
    <w:rsid w:val="008B4A59"/>
    <w:rsid w:val="008D24DA"/>
    <w:rsid w:val="00992270"/>
    <w:rsid w:val="00997012"/>
    <w:rsid w:val="009F3888"/>
    <w:rsid w:val="00A437A6"/>
    <w:rsid w:val="00A47B23"/>
    <w:rsid w:val="00A74873"/>
    <w:rsid w:val="00B17AB6"/>
    <w:rsid w:val="00B67BCD"/>
    <w:rsid w:val="00BA0270"/>
    <w:rsid w:val="00C051B3"/>
    <w:rsid w:val="00C974CC"/>
    <w:rsid w:val="00D1424E"/>
    <w:rsid w:val="00D73CCA"/>
    <w:rsid w:val="00DA1189"/>
    <w:rsid w:val="00DF2EA7"/>
    <w:rsid w:val="00DF36E0"/>
    <w:rsid w:val="00E27D9D"/>
    <w:rsid w:val="00E619F8"/>
    <w:rsid w:val="00E75A10"/>
    <w:rsid w:val="00F24ADE"/>
    <w:rsid w:val="00F5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51B3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5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51B3"/>
    <w:pPr>
      <w:keepNext/>
      <w:numPr>
        <w:ilvl w:val="6"/>
        <w:numId w:val="1"/>
      </w:numPr>
      <w:jc w:val="center"/>
      <w:outlineLvl w:val="6"/>
    </w:pPr>
    <w:rPr>
      <w:rFonts w:ascii="Comic Sans MS" w:hAnsi="Comic Sans MS"/>
      <w:b/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51B3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051B3"/>
    <w:rPr>
      <w:rFonts w:ascii="Comic Sans MS" w:hAnsi="Comic Sans MS" w:cs="Times New Roman"/>
      <w:b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C051B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Grassetto">
    <w:name w:val="Grassetto"/>
    <w:basedOn w:val="Heading3"/>
    <w:uiPriority w:val="99"/>
    <w:rsid w:val="00C051B3"/>
    <w:pPr>
      <w:keepLines w:val="0"/>
      <w:numPr>
        <w:ilvl w:val="2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EndnoteText">
    <w:name w:val="endnote text"/>
    <w:basedOn w:val="Normal"/>
    <w:link w:val="EndnoteTextChar"/>
    <w:uiPriority w:val="99"/>
    <w:rsid w:val="00C051B3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051B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foelenco1">
    <w:name w:val="Paragrafo elenco1"/>
    <w:basedOn w:val="Normal"/>
    <w:uiPriority w:val="99"/>
    <w:rsid w:val="00C051B3"/>
    <w:pPr>
      <w:ind w:left="720"/>
      <w:contextualSpacing/>
    </w:pPr>
    <w:rPr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C05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1B3"/>
    <w:rPr>
      <w:rFonts w:ascii="Tahoma" w:hAnsi="Tahoma" w:cs="Tahoma"/>
      <w:sz w:val="16"/>
      <w:szCs w:val="16"/>
      <w:lang w:eastAsia="ar-SA" w:bidi="ar-SA"/>
    </w:rPr>
  </w:style>
  <w:style w:type="paragraph" w:customStyle="1" w:styleId="Textbody">
    <w:name w:val="Text body"/>
    <w:basedOn w:val="Normal"/>
    <w:uiPriority w:val="99"/>
    <w:rsid w:val="00E75A10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586</Words>
  <Characters>3341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Haytham</dc:creator>
  <cp:keywords/>
  <dc:description/>
  <cp:lastModifiedBy>monica.marchetti</cp:lastModifiedBy>
  <cp:revision>8</cp:revision>
  <dcterms:created xsi:type="dcterms:W3CDTF">2018-05-20T19:34:00Z</dcterms:created>
  <dcterms:modified xsi:type="dcterms:W3CDTF">2019-05-14T11:33:00Z</dcterms:modified>
</cp:coreProperties>
</file>