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394"/>
        <w:gridCol w:w="1559"/>
        <w:gridCol w:w="1418"/>
      </w:tblGrid>
      <w:tr w:rsidR="00C729F1" w14:paraId="4233F34A" w14:textId="77777777">
        <w:trPr>
          <w:cantSplit/>
          <w:trHeight w:hRule="exact" w:val="1563"/>
          <w:jc w:val="center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B845D" w14:textId="77777777" w:rsidR="00C729F1" w:rsidRDefault="00C729F1">
            <w:pPr>
              <w:jc w:val="center"/>
            </w:pPr>
            <w:r>
              <w:object w:dxaOrig="1192" w:dyaOrig="1590" w14:anchorId="295D4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2.5pt" o:ole="" fillcolor="window">
                  <v:imagedata r:id="rId7" o:title=""/>
                </v:shape>
                <o:OLEObject Type="Embed" ProgID="Word.Picture.8" ShapeID="_x0000_i1025" DrawAspect="Content" ObjectID="_1775309273" r:id="rId8"/>
              </w:object>
            </w:r>
          </w:p>
          <w:p w14:paraId="6B21AABD" w14:textId="77777777" w:rsidR="000929C0" w:rsidRDefault="000534CB" w:rsidP="000929C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14:paraId="05A01564" w14:textId="77777777" w:rsidR="000929C0" w:rsidRDefault="000929C0" w:rsidP="000929C0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14:paraId="69615333" w14:textId="77777777" w:rsidR="00C729F1" w:rsidRDefault="00C729F1">
            <w:pPr>
              <w:pStyle w:val="Grassetto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5C1BC5E" w14:textId="77777777" w:rsidR="00C729F1" w:rsidRDefault="00C729F1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14:paraId="0464511F" w14:textId="77777777" w:rsidR="00C729F1" w:rsidRDefault="00C729F1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14:paraId="1788C61D" w14:textId="77777777" w:rsidR="00C729F1" w:rsidRDefault="00C729F1" w:rsidP="00961601">
            <w:pPr>
              <w:pStyle w:val="Titolo7"/>
              <w:spacing w:before="60"/>
            </w:pPr>
            <w:r>
              <w:rPr>
                <w:sz w:val="28"/>
              </w:rPr>
              <w:t xml:space="preserve">CLASSE </w:t>
            </w:r>
            <w:r w:rsidR="00757DB6">
              <w:rPr>
                <w:sz w:val="28"/>
              </w:rPr>
              <w:t>TERZA</w:t>
            </w:r>
            <w:r w:rsidR="0096221B">
              <w:rPr>
                <w:sz w:val="28"/>
              </w:rPr>
              <w:t xml:space="preserve"> </w:t>
            </w:r>
            <w:r w:rsidR="00961601">
              <w:rPr>
                <w:sz w:val="28"/>
              </w:rPr>
              <w:t>IPSEOA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2514AF" w14:textId="77777777" w:rsidR="00C729F1" w:rsidRDefault="00C729F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Mod. Car Ric</w:t>
            </w:r>
            <w:r w:rsidR="00961601">
              <w:rPr>
                <w:rFonts w:ascii="Arial" w:hAnsi="Arial" w:cs="Arial"/>
                <w:sz w:val="22"/>
              </w:rPr>
              <w:t>3</w:t>
            </w:r>
          </w:p>
          <w:p w14:paraId="2A9768B9" w14:textId="77777777" w:rsidR="00C729F1" w:rsidRDefault="00C729F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961601">
              <w:rPr>
                <w:rFonts w:ascii="Arial" w:hAnsi="Arial" w:cs="Arial"/>
                <w:sz w:val="22"/>
                <w:lang w:val="fr-FR"/>
              </w:rPr>
              <w:t>1</w:t>
            </w:r>
          </w:p>
          <w:p w14:paraId="0D995175" w14:textId="77777777" w:rsidR="00C729F1" w:rsidRDefault="00C729F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6BD96" w14:textId="77777777" w:rsidR="00C729F1" w:rsidRDefault="009A2BEA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9EC1CBD" wp14:editId="72178634">
                  <wp:extent cx="446405" cy="49974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0948E1" w14:textId="77777777" w:rsidR="00C729F1" w:rsidRDefault="00C729F1" w:rsidP="00DE224E">
      <w:pPr>
        <w:pStyle w:val="Intestazione"/>
        <w:tabs>
          <w:tab w:val="clear" w:pos="4819"/>
          <w:tab w:val="clear" w:pos="9638"/>
        </w:tabs>
        <w:spacing w:before="120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</w:t>
      </w:r>
      <w:r w:rsidR="00757DB6">
        <w:rPr>
          <w:rFonts w:ascii="Verdana" w:hAnsi="Verdana"/>
          <w:b/>
          <w:bCs/>
          <w:smallCaps/>
          <w:sz w:val="28"/>
        </w:rPr>
        <w:t>LABORATORIO DEI</w:t>
      </w:r>
      <w:r w:rsidR="001C3DB9">
        <w:rPr>
          <w:rFonts w:ascii="Verdana" w:hAnsi="Verdana"/>
          <w:b/>
          <w:bCs/>
          <w:smallCaps/>
          <w:sz w:val="28"/>
        </w:rPr>
        <w:t xml:space="preserve"> SERVIZI</w:t>
      </w:r>
    </w:p>
    <w:p w14:paraId="253DC844" w14:textId="77777777" w:rsidR="00C729F1" w:rsidRDefault="00757DB6" w:rsidP="00DE224E">
      <w:pPr>
        <w:pStyle w:val="Intestazione"/>
        <w:tabs>
          <w:tab w:val="clear" w:pos="4819"/>
          <w:tab w:val="clear" w:pos="9638"/>
        </w:tabs>
        <w:spacing w:before="120"/>
        <w:ind w:left="1773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   </w:t>
      </w:r>
      <w:r w:rsidR="001C3DB9">
        <w:rPr>
          <w:rFonts w:ascii="Verdana" w:hAnsi="Verdana"/>
          <w:b/>
          <w:bCs/>
          <w:smallCaps/>
          <w:sz w:val="28"/>
        </w:rPr>
        <w:t>DI</w:t>
      </w:r>
      <w:r w:rsidR="000534CB">
        <w:rPr>
          <w:rFonts w:ascii="Verdana" w:hAnsi="Verdana"/>
          <w:b/>
          <w:bCs/>
          <w:smallCaps/>
          <w:sz w:val="28"/>
        </w:rPr>
        <w:t xml:space="preserve"> ACCOGLIENZA TURISTICA</w:t>
      </w:r>
    </w:p>
    <w:p w14:paraId="4E389B17" w14:textId="77777777" w:rsidR="00C729F1" w:rsidRDefault="00C729F1">
      <w:pPr>
        <w:pStyle w:val="Intestazione"/>
        <w:tabs>
          <w:tab w:val="clear" w:pos="4819"/>
          <w:tab w:val="clear" w:pos="9638"/>
        </w:tabs>
        <w:spacing w:before="18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14:paraId="6CA298A5" w14:textId="77777777" w:rsidR="00C729F1" w:rsidRDefault="00C729F1" w:rsidP="00DE224E">
      <w:pPr>
        <w:pStyle w:val="Intestazione"/>
        <w:tabs>
          <w:tab w:val="clear" w:pos="4819"/>
          <w:tab w:val="clear" w:pos="9638"/>
        </w:tabs>
        <w:spacing w:before="120" w:line="276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14:paraId="34C6E33C" w14:textId="77777777" w:rsidR="00C729F1" w:rsidRDefault="00961601" w:rsidP="00DE224E">
      <w:pPr>
        <w:pStyle w:val="Intestazione"/>
        <w:tabs>
          <w:tab w:val="clear" w:pos="4819"/>
          <w:tab w:val="clear" w:pos="9638"/>
        </w:tabs>
        <w:spacing w:before="120" w:after="120" w:line="276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84695D" wp14:editId="71CABA9F">
                <wp:simplePos x="0" y="0"/>
                <wp:positionH relativeFrom="column">
                  <wp:posOffset>3108960</wp:posOffset>
                </wp:positionH>
                <wp:positionV relativeFrom="paragraph">
                  <wp:posOffset>279562</wp:posOffset>
                </wp:positionV>
                <wp:extent cx="375285" cy="375285"/>
                <wp:effectExtent l="0" t="0" r="24765" b="24765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38069" id="Rectangle 36" o:spid="_x0000_s1026" style="position:absolute;margin-left:244.8pt;margin-top:22pt;width:29.5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6uHgIAADw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"/>
            </w:pict>
          </mc:Fallback>
        </mc:AlternateContent>
      </w:r>
      <w:r w:rsidR="00C729F1">
        <w:rPr>
          <w:rFonts w:ascii="Verdana" w:hAnsi="Verdana"/>
          <w:b/>
          <w:bCs/>
          <w:smallCaps/>
          <w:sz w:val="22"/>
        </w:rPr>
        <w:t>Prof.</w:t>
      </w:r>
      <w:r w:rsidR="00C729F1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14:paraId="4D0840D9" w14:textId="77777777" w:rsidR="00C729F1" w:rsidRDefault="00C729F1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14:paraId="50ACACAF" w14:textId="77777777" w:rsidR="00C729F1" w:rsidRDefault="00C729F1">
      <w:pPr>
        <w:pStyle w:val="Intestazione"/>
        <w:tabs>
          <w:tab w:val="clear" w:pos="4819"/>
          <w:tab w:val="clear" w:pos="9638"/>
        </w:tabs>
        <w:spacing w:before="6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Si comunica che la promozione alla classe terza è stata sospesa e deve essere soggetta a verifica prima dell’inizio delle lezioni del nuovo anno scolastico in quanto, nella materia sopra indicata, sono state rilevate le seguenti carenze:</w:t>
      </w:r>
    </w:p>
    <w:p w14:paraId="0B6985FA" w14:textId="77777777" w:rsidR="00C729F1" w:rsidRDefault="00C729F1">
      <w:pPr>
        <w:pStyle w:val="Intestazione"/>
        <w:tabs>
          <w:tab w:val="clear" w:pos="4819"/>
          <w:tab w:val="clear" w:pos="9638"/>
        </w:tabs>
        <w:rPr>
          <w:rFonts w:ascii="Arial" w:hAnsi="Arial"/>
          <w:sz w:val="16"/>
        </w:rPr>
      </w:pP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1"/>
        <w:gridCol w:w="5351"/>
      </w:tblGrid>
      <w:tr w:rsidR="00C729F1" w14:paraId="7DE56401" w14:textId="77777777">
        <w:tc>
          <w:tcPr>
            <w:tcW w:w="5351" w:type="dxa"/>
          </w:tcPr>
          <w:p w14:paraId="5818B2D8" w14:textId="77777777" w:rsidR="0085185F" w:rsidRDefault="0085185F" w:rsidP="0085185F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ciclo cliente: la prenotazione</w:t>
            </w:r>
          </w:p>
          <w:p w14:paraId="4B399F86" w14:textId="5A826990" w:rsidR="0085185F" w:rsidRPr="0085185F" w:rsidRDefault="0085185F" w:rsidP="0085185F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ind w:left="426" w:right="170" w:hanging="284"/>
              <w:jc w:val="both"/>
              <w:rPr>
                <w:rFonts w:ascii="Verdana" w:hAnsi="Verdana"/>
              </w:rPr>
            </w:pPr>
            <w:r w:rsidRPr="0085185F">
              <w:rPr>
                <w:rFonts w:ascii="Verdana" w:hAnsi="Verdana"/>
              </w:rPr>
              <w:t>il check in</w:t>
            </w:r>
          </w:p>
          <w:p w14:paraId="24DDE26F" w14:textId="5BCDE1FF" w:rsidR="0085185F" w:rsidRDefault="0085185F" w:rsidP="00961601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live in</w:t>
            </w:r>
          </w:p>
          <w:p w14:paraId="0463E1EF" w14:textId="279A74A8" w:rsidR="0085185F" w:rsidRPr="00961601" w:rsidRDefault="0085185F" w:rsidP="00961601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check out</w:t>
            </w:r>
          </w:p>
          <w:p w14:paraId="06054AE1" w14:textId="77777777" w:rsidR="00C975DC" w:rsidRPr="00961601" w:rsidRDefault="00C975DC" w:rsidP="00A27ACC">
            <w:pPr>
              <w:tabs>
                <w:tab w:val="left" w:pos="426"/>
              </w:tabs>
              <w:ind w:left="426" w:right="170"/>
              <w:jc w:val="both"/>
              <w:rPr>
                <w:rFonts w:ascii="Verdana" w:hAnsi="Verdana"/>
                <w:sz w:val="10"/>
              </w:rPr>
            </w:pPr>
          </w:p>
          <w:p w14:paraId="14165F20" w14:textId="77777777" w:rsidR="00C729F1" w:rsidRPr="00961601" w:rsidRDefault="004074E1" w:rsidP="00961601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ind w:left="426" w:right="170" w:hanging="284"/>
              <w:jc w:val="both"/>
              <w:rPr>
                <w:rFonts w:ascii="Verdana" w:hAnsi="Verdana"/>
              </w:rPr>
            </w:pPr>
            <w:r w:rsidRPr="00961601">
              <w:rPr>
                <w:rFonts w:ascii="Verdana" w:hAnsi="Verdana"/>
              </w:rPr>
              <w:t xml:space="preserve">Blocco tematico 4 – la valorizzazione del territorio; </w:t>
            </w:r>
            <w:r w:rsidR="00B42C1C" w:rsidRPr="00961601">
              <w:rPr>
                <w:rFonts w:ascii="Verdana" w:hAnsi="Verdana"/>
              </w:rPr>
              <w:t>le iniziative promozionali nelle strutture ricettive.</w:t>
            </w:r>
          </w:p>
          <w:p w14:paraId="394C09BF" w14:textId="77777777" w:rsidR="00C975DC" w:rsidRPr="00961601" w:rsidRDefault="00C975DC" w:rsidP="00961601">
            <w:pPr>
              <w:tabs>
                <w:tab w:val="left" w:pos="426"/>
              </w:tabs>
              <w:ind w:right="170"/>
              <w:jc w:val="both"/>
              <w:rPr>
                <w:rFonts w:ascii="Verdana" w:hAnsi="Verdana"/>
                <w:sz w:val="10"/>
              </w:rPr>
            </w:pPr>
          </w:p>
          <w:p w14:paraId="1A238ACB" w14:textId="77777777" w:rsidR="00C975DC" w:rsidRPr="00961601" w:rsidRDefault="00C975DC" w:rsidP="00961601">
            <w:pPr>
              <w:tabs>
                <w:tab w:val="left" w:pos="426"/>
              </w:tabs>
              <w:ind w:left="426" w:right="170"/>
              <w:jc w:val="both"/>
              <w:rPr>
                <w:rFonts w:ascii="Verdana" w:hAnsi="Verdana"/>
                <w:sz w:val="12"/>
              </w:rPr>
            </w:pPr>
          </w:p>
          <w:p w14:paraId="60904BB6" w14:textId="6AFE07CC" w:rsidR="00A27ACC" w:rsidRPr="00961601" w:rsidRDefault="00B42C1C" w:rsidP="00961601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ind w:left="426" w:right="170" w:hanging="284"/>
              <w:jc w:val="both"/>
              <w:rPr>
                <w:rFonts w:ascii="Verdana" w:hAnsi="Verdana"/>
              </w:rPr>
            </w:pPr>
            <w:r w:rsidRPr="00961601">
              <w:rPr>
                <w:rFonts w:ascii="Verdana" w:hAnsi="Verdana"/>
              </w:rPr>
              <w:t xml:space="preserve">Blocco tematico 6 – l’alternanza scuola </w:t>
            </w:r>
          </w:p>
          <w:p w14:paraId="1AB56747" w14:textId="0BBA18D6" w:rsidR="00B42C1C" w:rsidRPr="00961601" w:rsidRDefault="0085185F" w:rsidP="0085185F">
            <w:pPr>
              <w:tabs>
                <w:tab w:val="left" w:pos="426"/>
              </w:tabs>
              <w:ind w:right="17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l</w:t>
            </w:r>
            <w:r w:rsidR="00B42C1C" w:rsidRPr="00961601">
              <w:rPr>
                <w:rFonts w:ascii="Verdana" w:hAnsi="Verdana"/>
              </w:rPr>
              <w:t>avoro.</w:t>
            </w:r>
          </w:p>
          <w:p w14:paraId="3C47C052" w14:textId="77777777" w:rsidR="00C975DC" w:rsidRPr="00961601" w:rsidRDefault="00C975DC" w:rsidP="00961601">
            <w:pPr>
              <w:tabs>
                <w:tab w:val="left" w:pos="426"/>
              </w:tabs>
              <w:ind w:left="426" w:right="170"/>
              <w:jc w:val="both"/>
              <w:rPr>
                <w:rFonts w:ascii="Verdana" w:hAnsi="Verdana"/>
                <w:sz w:val="8"/>
              </w:rPr>
            </w:pPr>
          </w:p>
          <w:p w14:paraId="27A9E61A" w14:textId="77777777" w:rsidR="00DE224E" w:rsidRPr="00B42C1C" w:rsidRDefault="00DE224E" w:rsidP="00961601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ind w:left="426" w:right="170" w:hanging="284"/>
              <w:jc w:val="both"/>
              <w:rPr>
                <w:rFonts w:ascii="Verdana" w:hAnsi="Verdana"/>
              </w:rPr>
            </w:pPr>
            <w:r w:rsidRPr="00961601">
              <w:rPr>
                <w:rFonts w:ascii="Verdana" w:hAnsi="Verdana"/>
              </w:rPr>
              <w:t>Le procedure pratico-operative per la gestione di tutte le fasi del ciclo cliente (simulazioni di role-playing).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5351" w:type="dxa"/>
          </w:tcPr>
          <w:p w14:paraId="3BED44E5" w14:textId="77777777" w:rsidR="00A27ACC" w:rsidRPr="00C975DC" w:rsidRDefault="008A33BA" w:rsidP="00961601">
            <w:pPr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ind w:left="461" w:right="170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Compilazione</w:t>
            </w:r>
            <w:r w:rsidR="00DE224E" w:rsidRPr="006C29EA">
              <w:rPr>
                <w:rFonts w:ascii="Verdana" w:hAnsi="Verdana"/>
              </w:rPr>
              <w:t xml:space="preserve"> modulistica</w:t>
            </w:r>
            <w:r w:rsidR="00A27ACC">
              <w:rPr>
                <w:rFonts w:ascii="Verdana" w:hAnsi="Verdana"/>
              </w:rPr>
              <w:t xml:space="preserve"> </w:t>
            </w:r>
            <w:r w:rsidR="00C975DC">
              <w:rPr>
                <w:rFonts w:ascii="Verdana" w:hAnsi="Verdana"/>
              </w:rPr>
              <w:t>per la gestione manuale e informatizzata delle procedure operative.</w:t>
            </w:r>
          </w:p>
          <w:p w14:paraId="1878C9AE" w14:textId="77777777" w:rsidR="008A33BA" w:rsidRPr="00961601" w:rsidRDefault="008A33BA" w:rsidP="00961601">
            <w:pPr>
              <w:ind w:left="709" w:right="170"/>
              <w:jc w:val="both"/>
              <w:rPr>
                <w:rFonts w:ascii="Verdana" w:hAnsi="Verdana"/>
                <w:sz w:val="10"/>
              </w:rPr>
            </w:pPr>
          </w:p>
          <w:p w14:paraId="6CDDCC6F" w14:textId="77777777" w:rsidR="00DE224E" w:rsidRPr="00C975DC" w:rsidRDefault="00DE224E" w:rsidP="00961601">
            <w:pPr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ind w:left="461" w:right="170" w:hanging="283"/>
              <w:jc w:val="both"/>
              <w:rPr>
                <w:rFonts w:ascii="Verdana" w:hAnsi="Verdana"/>
              </w:rPr>
            </w:pPr>
            <w:r w:rsidRPr="00C975DC">
              <w:rPr>
                <w:rFonts w:ascii="Verdana" w:hAnsi="Verdana"/>
              </w:rPr>
              <w:t>Redazione di dépliant tu</w:t>
            </w:r>
            <w:r w:rsidR="00A27ACC" w:rsidRPr="00C975DC">
              <w:rPr>
                <w:rFonts w:ascii="Verdana" w:hAnsi="Verdana"/>
              </w:rPr>
              <w:t>ristici, elaborazio</w:t>
            </w:r>
            <w:r w:rsidR="00C975DC">
              <w:rPr>
                <w:rFonts w:ascii="Verdana" w:hAnsi="Verdana"/>
              </w:rPr>
              <w:t xml:space="preserve">ne di </w:t>
            </w:r>
            <w:r w:rsidR="00A27ACC" w:rsidRPr="00C975DC">
              <w:rPr>
                <w:rFonts w:ascii="Verdana" w:hAnsi="Verdana"/>
              </w:rPr>
              <w:t>itinerari tematici finalizzati alla valo</w:t>
            </w:r>
            <w:r w:rsidR="008A33BA" w:rsidRPr="00C975DC">
              <w:rPr>
                <w:rFonts w:ascii="Verdana" w:hAnsi="Verdana"/>
              </w:rPr>
              <w:t>rizzazione del territorio, elaborazione menu.</w:t>
            </w:r>
          </w:p>
          <w:p w14:paraId="13F8AF52" w14:textId="77777777" w:rsidR="008A33BA" w:rsidRPr="00961601" w:rsidRDefault="008A33BA" w:rsidP="00961601">
            <w:pPr>
              <w:tabs>
                <w:tab w:val="left" w:pos="461"/>
              </w:tabs>
              <w:ind w:left="461" w:right="170"/>
              <w:jc w:val="both"/>
              <w:rPr>
                <w:rFonts w:ascii="Verdana" w:hAnsi="Verdana"/>
                <w:sz w:val="12"/>
              </w:rPr>
            </w:pPr>
          </w:p>
          <w:p w14:paraId="466A8CF8" w14:textId="77777777" w:rsidR="00BE463B" w:rsidRPr="00961601" w:rsidRDefault="00BE463B" w:rsidP="00961601">
            <w:pPr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ind w:left="461" w:right="170" w:hanging="283"/>
              <w:jc w:val="both"/>
              <w:rPr>
                <w:rFonts w:ascii="Verdana" w:hAnsi="Verdana"/>
              </w:rPr>
            </w:pPr>
            <w:r w:rsidRPr="00C975DC">
              <w:rPr>
                <w:rFonts w:ascii="Verdana" w:hAnsi="Verdana"/>
              </w:rPr>
              <w:t xml:space="preserve">Principali prodotti tipici delle zone </w:t>
            </w:r>
            <w:r w:rsidR="00961601">
              <w:rPr>
                <w:rFonts w:ascii="Verdana" w:hAnsi="Verdana"/>
              </w:rPr>
              <w:t xml:space="preserve"> </w:t>
            </w:r>
            <w:r w:rsidRPr="00961601">
              <w:rPr>
                <w:rFonts w:ascii="Verdana" w:hAnsi="Verdana"/>
              </w:rPr>
              <w:t>turisti</w:t>
            </w:r>
            <w:r w:rsidR="00C975DC" w:rsidRPr="00961601">
              <w:rPr>
                <w:rFonts w:ascii="Verdana" w:hAnsi="Verdana"/>
              </w:rPr>
              <w:t>che esaminate,</w:t>
            </w:r>
            <w:r w:rsidR="008A33BA" w:rsidRPr="00961601">
              <w:rPr>
                <w:rFonts w:ascii="Verdana" w:hAnsi="Verdana"/>
              </w:rPr>
              <w:t xml:space="preserve"> la provincia di Brescia, il lago d’Iseo.</w:t>
            </w:r>
          </w:p>
          <w:p w14:paraId="00AED812" w14:textId="77777777" w:rsidR="008A33BA" w:rsidRPr="00961601" w:rsidRDefault="008A33BA" w:rsidP="00961601">
            <w:pPr>
              <w:tabs>
                <w:tab w:val="left" w:pos="461"/>
              </w:tabs>
              <w:ind w:left="461" w:right="170"/>
              <w:jc w:val="both"/>
              <w:rPr>
                <w:rFonts w:ascii="Verdana" w:hAnsi="Verdana"/>
                <w:sz w:val="14"/>
              </w:rPr>
            </w:pPr>
          </w:p>
          <w:p w14:paraId="4EA3D313" w14:textId="77777777" w:rsidR="006C29EA" w:rsidRPr="00C975DC" w:rsidRDefault="00911993" w:rsidP="00961601">
            <w:pPr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ind w:left="461" w:right="170" w:hanging="283"/>
              <w:jc w:val="both"/>
              <w:rPr>
                <w:rFonts w:ascii="Verdana" w:hAnsi="Verdana"/>
              </w:rPr>
            </w:pPr>
            <w:r w:rsidRPr="00C975DC">
              <w:rPr>
                <w:rFonts w:ascii="Verdana" w:hAnsi="Verdana"/>
              </w:rPr>
              <w:t>Brescia, città da scoprire: il percorso ro</w:t>
            </w:r>
            <w:r w:rsidR="006D0D51" w:rsidRPr="00C975DC">
              <w:rPr>
                <w:rFonts w:ascii="Verdana" w:hAnsi="Verdana"/>
              </w:rPr>
              <w:t>mano. Le principali piazze e relativi beni turistici.</w:t>
            </w:r>
          </w:p>
        </w:tc>
      </w:tr>
    </w:tbl>
    <w:p w14:paraId="643A7971" w14:textId="77777777" w:rsidR="00C729F1" w:rsidRPr="00961601" w:rsidRDefault="00C729F1">
      <w:pPr>
        <w:pStyle w:val="Intestazione"/>
        <w:tabs>
          <w:tab w:val="clear" w:pos="4819"/>
          <w:tab w:val="clear" w:pos="9638"/>
        </w:tabs>
        <w:spacing w:before="60"/>
        <w:rPr>
          <w:rFonts w:ascii="Arial" w:hAnsi="Arial"/>
          <w:sz w:val="6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C729F1" w14:paraId="4A96178B" w14:textId="77777777">
        <w:tc>
          <w:tcPr>
            <w:tcW w:w="3567" w:type="dxa"/>
          </w:tcPr>
          <w:p w14:paraId="3251C04A" w14:textId="77777777" w:rsidR="00C729F1" w:rsidRDefault="00C729F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14:paraId="054AA15E" w14:textId="77777777" w:rsidR="00C729F1" w:rsidRDefault="00C729F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14:paraId="1B1D3565" w14:textId="77777777" w:rsidR="00C729F1" w:rsidRDefault="00C729F1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C729F1" w14:paraId="6A9A8FF7" w14:textId="77777777" w:rsidTr="00DE224E">
        <w:trPr>
          <w:trHeight w:val="3318"/>
        </w:trPr>
        <w:tc>
          <w:tcPr>
            <w:tcW w:w="3567" w:type="dxa"/>
          </w:tcPr>
          <w:p w14:paraId="7B11FDA5" w14:textId="77777777" w:rsidR="00C729F1" w:rsidRDefault="00C729F1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raggiunte le conoscenze disciplinari corrispondenti agli obiettivi co-</w:t>
            </w:r>
            <w:r>
              <w:rPr>
                <w:rFonts w:ascii="Verdana" w:hAnsi="Verdana"/>
              </w:rPr>
              <w:br/>
              <w:t>gnitivi minimi</w:t>
            </w:r>
          </w:p>
          <w:p w14:paraId="7C3C8E16" w14:textId="77777777" w:rsidR="00C729F1" w:rsidRDefault="00C729F1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sviluppate e applicate le abilità fondamentali del metodo di studio</w:t>
            </w:r>
          </w:p>
          <w:p w14:paraId="3A23D89B" w14:textId="77777777" w:rsidR="00C729F1" w:rsidRPr="00961601" w:rsidRDefault="00C729F1" w:rsidP="00961601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</w:tc>
        <w:tc>
          <w:tcPr>
            <w:tcW w:w="3567" w:type="dxa"/>
          </w:tcPr>
          <w:p w14:paraId="0C397A78" w14:textId="77777777" w:rsidR="00C729F1" w:rsidRDefault="00C729F1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Mancanza di prerequisiti</w:t>
            </w:r>
          </w:p>
          <w:p w14:paraId="141BFE00" w14:textId="77777777" w:rsidR="00C729F1" w:rsidRDefault="00C729F1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Metodo di lavoro inefficace</w:t>
            </w:r>
          </w:p>
          <w:p w14:paraId="10EC0684" w14:textId="77777777" w:rsidR="00C729F1" w:rsidRDefault="00C729F1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Disinteresse verso la materia</w:t>
            </w:r>
          </w:p>
          <w:p w14:paraId="49C2B87D" w14:textId="77777777" w:rsidR="00C729F1" w:rsidRDefault="00C729F1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Impegno non adeguato</w:t>
            </w:r>
          </w:p>
          <w:p w14:paraId="4E2C78A3" w14:textId="77777777" w:rsidR="00C729F1" w:rsidRDefault="00C729F1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discontinua</w:t>
            </w:r>
          </w:p>
          <w:p w14:paraId="1B1CEE44" w14:textId="77777777" w:rsidR="00C729F1" w:rsidRDefault="00C729F1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Atteggiamento poco colla-</w:t>
            </w:r>
            <w:r>
              <w:rPr>
                <w:rFonts w:ascii="Verdana" w:hAnsi="Verdana"/>
              </w:rPr>
              <w:br/>
              <w:t>borativo</w:t>
            </w:r>
          </w:p>
          <w:p w14:paraId="3FED7381" w14:textId="77777777" w:rsidR="00C729F1" w:rsidRDefault="00C729F1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14:paraId="1374FCAC" w14:textId="77777777" w:rsidR="00C729F1" w:rsidRDefault="00C729F1" w:rsidP="00961601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</w:p>
        </w:tc>
        <w:tc>
          <w:tcPr>
            <w:tcW w:w="3568" w:type="dxa"/>
          </w:tcPr>
          <w:p w14:paraId="0A0E200A" w14:textId="77777777" w:rsidR="00C729F1" w:rsidRDefault="00C729F1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individuale autonomo controllato dalla famiglia</w:t>
            </w:r>
          </w:p>
          <w:p w14:paraId="5AEFD308" w14:textId="77777777" w:rsidR="00C729F1" w:rsidRDefault="00C729F1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corsi di recupero o altri interventi integrativi eventualmente organizzati dalla scuola</w:t>
            </w:r>
          </w:p>
          <w:p w14:paraId="3D7FCAF9" w14:textId="77777777" w:rsidR="00C729F1" w:rsidRDefault="00C729F1" w:rsidP="00961601">
            <w:pPr>
              <w:numPr>
                <w:ilvl w:val="0"/>
                <w:numId w:val="1"/>
              </w:numPr>
              <w:tabs>
                <w:tab w:val="left" w:pos="426"/>
              </w:tabs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Svolgimento di attività aggiuntive con materiale di produzione/studio predispo-</w:t>
            </w:r>
            <w:r>
              <w:rPr>
                <w:rFonts w:ascii="Verdana" w:hAnsi="Verdana"/>
              </w:rPr>
              <w:br/>
              <w:t>sto dal docente</w:t>
            </w:r>
          </w:p>
        </w:tc>
      </w:tr>
    </w:tbl>
    <w:p w14:paraId="4691EAF2" w14:textId="77777777" w:rsidR="00C729F1" w:rsidRDefault="00C729F1" w:rsidP="00DE224E">
      <w:pPr>
        <w:pStyle w:val="Titolo2"/>
        <w:spacing w:after="120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 e/o indicazioni</w:t>
      </w:r>
    </w:p>
    <w:p w14:paraId="66EF1530" w14:textId="77777777" w:rsidR="00961601" w:rsidRDefault="00961601" w:rsidP="00961601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14:paraId="7D0CB304" w14:textId="77777777" w:rsidR="00961601" w:rsidRDefault="00C729F1" w:rsidP="00961601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  <w:r w:rsidR="00961601">
        <w:rPr>
          <w:rFonts w:ascii="Verdana" w:hAnsi="Verdana"/>
          <w:sz w:val="18"/>
        </w:rPr>
        <w:t>__________________________________________________________________________________________</w:t>
      </w:r>
    </w:p>
    <w:p w14:paraId="6B3CA5D3" w14:textId="77777777" w:rsidR="00961601" w:rsidRPr="00961601" w:rsidRDefault="00961601" w:rsidP="00961601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2"/>
        </w:rPr>
      </w:pPr>
    </w:p>
    <w:p w14:paraId="10B275C8" w14:textId="77777777" w:rsidR="00C729F1" w:rsidRPr="00961601" w:rsidRDefault="00961601" w:rsidP="00961601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 xml:space="preserve">Data scrutinio ___________________    Firma </w:t>
      </w:r>
      <w:r>
        <w:rPr>
          <w:rFonts w:ascii="Verdana" w:hAnsi="Verdana" w:cs="Verdana"/>
        </w:rPr>
        <w:t>del docente</w:t>
      </w:r>
      <w:r>
        <w:rPr>
          <w:rFonts w:ascii="Verdana" w:hAnsi="Verdana"/>
        </w:rPr>
        <w:t>: Prof. ____________________________</w:t>
      </w:r>
    </w:p>
    <w:sectPr w:rsidR="00C729F1" w:rsidRPr="00961601" w:rsidSect="00961601">
      <w:footerReference w:type="default" r:id="rId10"/>
      <w:pgSz w:w="11907" w:h="16840" w:code="9"/>
      <w:pgMar w:top="567" w:right="737" w:bottom="284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0364" w14:textId="77777777" w:rsidR="004A48B6" w:rsidRDefault="004A48B6">
      <w:r>
        <w:separator/>
      </w:r>
    </w:p>
  </w:endnote>
  <w:endnote w:type="continuationSeparator" w:id="0">
    <w:p w14:paraId="527ACE36" w14:textId="77777777" w:rsidR="004A48B6" w:rsidRDefault="004A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655D45" w14:paraId="029DB4FD" w14:textId="77777777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ED469B" w14:textId="77777777" w:rsidR="00655D45" w:rsidRDefault="00655D45" w:rsidP="00655D45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Approvato da: Direzione I.I.S..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FBA93FB" w14:textId="77777777" w:rsidR="00655D45" w:rsidRDefault="00655D45" w:rsidP="00655D45">
          <w:pPr>
            <w:pStyle w:val="Testonotadichiusura"/>
            <w:jc w:val="center"/>
            <w:rPr>
              <w:sz w:val="12"/>
              <w:szCs w:val="12"/>
            </w:rPr>
          </w:pPr>
        </w:p>
        <w:p w14:paraId="43CBF5B3" w14:textId="77777777" w:rsidR="00655D45" w:rsidRDefault="00961601" w:rsidP="00655D45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 16/05/13</w:t>
          </w:r>
        </w:p>
      </w:tc>
    </w:tr>
    <w:tr w:rsidR="00C729F1" w14:paraId="0262EB48" w14:textId="77777777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350308" w14:textId="77777777" w:rsidR="00C729F1" w:rsidRDefault="00C729F1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Responsabile attuazione: Responsabile Qualità</w:t>
          </w: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C241CB" w14:textId="77777777" w:rsidR="00C729F1" w:rsidRDefault="00C729F1">
          <w:pPr>
            <w:rPr>
              <w:sz w:val="12"/>
              <w:szCs w:val="12"/>
            </w:rPr>
          </w:pPr>
        </w:p>
      </w:tc>
    </w:tr>
  </w:tbl>
  <w:p w14:paraId="27E8D72A" w14:textId="77777777" w:rsidR="00C729F1" w:rsidRDefault="00C729F1">
    <w:pPr>
      <w:pStyle w:val="Pidipagina"/>
    </w:pPr>
  </w:p>
  <w:p w14:paraId="2A932DF8" w14:textId="77777777" w:rsidR="00C729F1" w:rsidRDefault="00C729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5A01" w14:textId="77777777" w:rsidR="004A48B6" w:rsidRDefault="004A48B6">
      <w:r>
        <w:separator/>
      </w:r>
    </w:p>
  </w:footnote>
  <w:footnote w:type="continuationSeparator" w:id="0">
    <w:p w14:paraId="5B47201C" w14:textId="77777777" w:rsidR="004A48B6" w:rsidRDefault="004A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9C0"/>
    <w:rsid w:val="000534CB"/>
    <w:rsid w:val="000929C0"/>
    <w:rsid w:val="00133DD7"/>
    <w:rsid w:val="00185400"/>
    <w:rsid w:val="00190F4F"/>
    <w:rsid w:val="001C3DB9"/>
    <w:rsid w:val="002C14F5"/>
    <w:rsid w:val="002C60F6"/>
    <w:rsid w:val="002F782B"/>
    <w:rsid w:val="003613BC"/>
    <w:rsid w:val="003D2A04"/>
    <w:rsid w:val="004074E1"/>
    <w:rsid w:val="004A48B6"/>
    <w:rsid w:val="00655D45"/>
    <w:rsid w:val="006C29EA"/>
    <w:rsid w:val="006D0D51"/>
    <w:rsid w:val="007243EE"/>
    <w:rsid w:val="00757DB6"/>
    <w:rsid w:val="007952F7"/>
    <w:rsid w:val="007D3EF7"/>
    <w:rsid w:val="0085185F"/>
    <w:rsid w:val="008A33BA"/>
    <w:rsid w:val="00911993"/>
    <w:rsid w:val="00961601"/>
    <w:rsid w:val="0096221B"/>
    <w:rsid w:val="009A2BEA"/>
    <w:rsid w:val="00A002E1"/>
    <w:rsid w:val="00A27ACC"/>
    <w:rsid w:val="00B42C1C"/>
    <w:rsid w:val="00BE463B"/>
    <w:rsid w:val="00C3240E"/>
    <w:rsid w:val="00C729F1"/>
    <w:rsid w:val="00C975DC"/>
    <w:rsid w:val="00DE224E"/>
    <w:rsid w:val="00E07F68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7408CD"/>
  <w15:docId w15:val="{7E5D3C00-FCA6-4CC0-805F-C6E57989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Grassetto">
    <w:name w:val="Grassetto"/>
    <w:basedOn w:val="Titolo3"/>
    <w:rPr>
      <w:rFonts w:ascii="Arial" w:hAnsi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styleId="Collegamentovisitato">
    <w:name w:val="FollowedHyperlink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975DC"/>
    <w:pPr>
      <w:ind w:left="708"/>
    </w:pPr>
  </w:style>
  <w:style w:type="paragraph" w:styleId="Testofumetto">
    <w:name w:val="Balloon Text"/>
    <w:basedOn w:val="Normale"/>
    <w:link w:val="TestofumettoCarattere"/>
    <w:rsid w:val="00961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1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creator>Diomede Blasi</dc:creator>
  <cp:lastModifiedBy>Lucia Ostuni</cp:lastModifiedBy>
  <cp:revision>4</cp:revision>
  <cp:lastPrinted>2004-05-01T10:15:00Z</cp:lastPrinted>
  <dcterms:created xsi:type="dcterms:W3CDTF">2018-04-19T12:23:00Z</dcterms:created>
  <dcterms:modified xsi:type="dcterms:W3CDTF">2024-04-22T14:41:00Z</dcterms:modified>
</cp:coreProperties>
</file>